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Рабочая программа создана к завершённым линиям учебников «Природоведение. 5-6 классы», которая реализует требования Примерной адаптированной основной общеобразовательной программы образования обучающихся с умственной отсталостью (интеллектуальными нарушениями).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Она </w:t>
      </w:r>
      <w:r>
        <w:rPr>
          <w:rFonts w:eastAsia="Calibri" w:cs="Times New Roman" w:ascii="Times New Roman" w:hAnsi="Times New Roman"/>
          <w:sz w:val="24"/>
          <w:szCs w:val="24"/>
        </w:rPr>
        <w:t>адаптирована для обучающихся с умственной отсталостью (интеллектуальными нарушениями) с учетом рекомендаций ПМПК. </w:t>
      </w:r>
      <w:r>
        <w:rPr>
          <w:rFonts w:cs="Times New Roman" w:ascii="Times New Roman" w:hAnsi="Times New Roman"/>
          <w:sz w:val="24"/>
          <w:szCs w:val="24"/>
        </w:rPr>
        <w:t xml:space="preserve">При составлении программы учитывались следующие особенности обучающихся: неустойчивое внимание, малый объем памяти, затруднения при воспроизведении материала, несформированность операций анализа, синтеза, сравнения. </w:t>
      </w:r>
      <w:r>
        <w:rPr>
          <w:rFonts w:eastAsia="Calibri" w:cs="Times New Roman" w:ascii="Times New Roman" w:hAnsi="Times New Roman"/>
          <w:sz w:val="24"/>
          <w:szCs w:val="24"/>
        </w:rPr>
        <w:t>Содержание программы отвечает принципам психолого - педагогического процесса и коррекционной направленности обучения и воспитания. Формирование связной устной и письменной речи у обучающихся с интеллектуальными нарушениями затруднено. Их отличает  неумение построить фразу. Трудности понимания отчетливо проявляются при чтении текстов задач. Восприятие содержания носит фрагментарный характер. Испытывают значительные затруднения при ориентировке в задании и планировании.</w:t>
      </w:r>
    </w:p>
    <w:p>
      <w:pPr>
        <w:pStyle w:val="Normal"/>
        <w:shd w:val="clear" w:color="auto" w:fill="FFFFFF"/>
        <w:tabs>
          <w:tab w:val="clear" w:pos="708"/>
          <w:tab w:val="left" w:pos="567" w:leader="none"/>
        </w:tabs>
        <w:spacing w:before="0" w:after="0"/>
        <w:ind w:hanging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</w:t>
      </w:r>
      <w:r>
        <w:rPr>
          <w:rFonts w:cs="Times New Roman" w:ascii="Times New Roman" w:hAnsi="Times New Roman"/>
          <w:sz w:val="24"/>
          <w:szCs w:val="24"/>
        </w:rPr>
        <w:t>Им трудно понять материал во время фронтального объяснения, они нуждаются в  дополнительном объяснении. Их отличает низкая самостоятельность, низкий темп усвоения материала.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ab/>
        <w:t>Природоведение – новый учебный предмет- является обобщением знаний обучащихся об окружающем мире, полученных в младших классах. Это подготовка к дальнейшему усвоению знаний по естествознанию и географии в 6-9 классах.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ab/>
        <w:t>Природоведение- интегрированный естественно-научный курс, который сочетает в себе элементы биологии, географии и других естественных наук.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000000"/>
        </w:rPr>
      </w:pPr>
      <w:r>
        <w:rPr>
          <w:color w:val="000000"/>
        </w:rPr>
        <w:tab/>
        <w:t>Цель: освоение знаний о многообразии природных объектов, развитие интереса к изучению природы, воспитание положительного эмоционально- личностного отношения к природе и применение практических сведений в повседневной жизни учащимися с нарушениями интеллекта.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Задачи:</w:t>
      </w:r>
    </w:p>
    <w:p>
      <w:pPr>
        <w:pStyle w:val="NormalWeb"/>
        <w:numPr>
          <w:ilvl w:val="0"/>
          <w:numId w:val="5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Сообщать элементарные знаний о живой и неживой природе;</w:t>
      </w:r>
    </w:p>
    <w:p>
      <w:pPr>
        <w:pStyle w:val="NormalWeb"/>
        <w:numPr>
          <w:ilvl w:val="0"/>
          <w:numId w:val="5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Демонстрировать тесные взаимосвязи между живой и неживой природой;</w:t>
      </w:r>
    </w:p>
    <w:p>
      <w:pPr>
        <w:pStyle w:val="NormalWeb"/>
        <w:numPr>
          <w:ilvl w:val="0"/>
          <w:numId w:val="5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Формировать географические представления о формах поверхности, водоёмах, населении, городах и др.;</w:t>
      </w:r>
    </w:p>
    <w:p>
      <w:pPr>
        <w:pStyle w:val="NormalWeb"/>
        <w:numPr>
          <w:ilvl w:val="0"/>
          <w:numId w:val="5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Воспитывать патриотические чувств, бережное отношение к природе, её ресурсам, знакомство с основными направлениями природоохранительной работы;</w:t>
      </w:r>
    </w:p>
    <w:p>
      <w:pPr>
        <w:pStyle w:val="ListParagraph"/>
        <w:numPr>
          <w:ilvl w:val="0"/>
          <w:numId w:val="5"/>
        </w:numPr>
        <w:rPr>
          <w:color w:val="000000"/>
        </w:rPr>
      </w:pPr>
      <w:r>
        <w:rPr>
          <w:color w:val="000000"/>
        </w:rPr>
        <w:t>Формировать умения применять полученные знания в повседневной жизни (уход за домашними животными, выращивание комнатных и культурных растений, оказывать первую доврачебную помощь, соблюдать санитарно-гигиенические требования и правила здорового образа жизни).</w:t>
      </w:r>
    </w:p>
    <w:p>
      <w:pPr>
        <w:pStyle w:val="Normal"/>
        <w:spacing w:before="0" w:after="0"/>
        <w:ind w:firstLine="708"/>
        <w:jc w:val="both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Style w:val="C6"/>
          <w:rFonts w:cs="Times New Roman" w:ascii="Times New Roman" w:hAnsi="Times New Roman"/>
          <w:sz w:val="24"/>
          <w:szCs w:val="24"/>
        </w:rPr>
        <w:t xml:space="preserve">Содержание программы курса природоведения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>
      <w:pPr>
        <w:pStyle w:val="Normal"/>
        <w:spacing w:before="0" w:after="0"/>
        <w:ind w:firstLine="708"/>
        <w:jc w:val="both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iCs/>
          <w:sz w:val="24"/>
          <w:szCs w:val="24"/>
        </w:rPr>
        <w:t>Рабочая программа предполагает возможность реализации актуальных компетентностного, личностно–ориентированного, деятельностного подходов, которые определяют цели и задачи.</w:t>
      </w:r>
    </w:p>
    <w:p>
      <w:pPr>
        <w:pStyle w:val="ListParagraph"/>
        <w:tabs>
          <w:tab w:val="clear" w:pos="708"/>
          <w:tab w:val="left" w:pos="9356" w:leader="none"/>
        </w:tabs>
        <w:spacing w:lineRule="auto" w:line="276"/>
        <w:ind w:firstLine="567" w:left="142"/>
        <w:jc w:val="both"/>
        <w:rPr>
          <w:bCs/>
          <w:iCs/>
        </w:rPr>
      </w:pPr>
      <w:r>
        <w:rPr>
          <w:bCs/>
          <w:iCs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cs="Times New Roman" w:ascii="Times New Roman" w:hAnsi="Times New Roman"/>
          <w:bCs/>
          <w:iCs/>
          <w:sz w:val="24"/>
          <w:szCs w:val="24"/>
        </w:rPr>
        <w:tab/>
        <w:t>При подаче материала обучающимся применяется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 Особое внимание уделено познавательной активности учащихся, их мотивированности к самостоятельной учебной работе. В связи с этим при организации учебно–познавательной деятельности предполагается работа с картами, различным раздаточным, дидактическим материалом; индивидуальные задания; экскурсии; практические работы.</w:t>
        <w:tab/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В программе принцип коррекционной направленности обучения является ведущим.</w:t>
      </w:r>
    </w:p>
    <w:p>
      <w:pPr>
        <w:pStyle w:val="Normal"/>
        <w:spacing w:before="0" w:after="0"/>
        <w:ind w:left="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cs="Times New Roman" w:ascii="Times New Roman" w:hAnsi="Times New Roman"/>
          <w:bCs/>
          <w:iCs/>
          <w:sz w:val="24"/>
          <w:szCs w:val="24"/>
        </w:rPr>
        <w:t xml:space="preserve">       </w:t>
      </w:r>
      <w:r>
        <w:rPr>
          <w:rFonts w:cs="Times New Roman" w:ascii="Times New Roman" w:hAnsi="Times New Roman"/>
          <w:bCs/>
          <w:iCs/>
          <w:sz w:val="24"/>
          <w:szCs w:val="24"/>
        </w:rPr>
        <w:t>Адаптированная рабочая программа по Природоведению в 5-6 классах рассчитана на два года изучения.</w:t>
      </w:r>
    </w:p>
    <w:p>
      <w:pPr>
        <w:pStyle w:val="Normal"/>
        <w:spacing w:before="0" w:after="0"/>
        <w:ind w:left="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cs="Times New Roman" w:ascii="Times New Roman" w:hAnsi="Times New Roman"/>
          <w:bCs/>
          <w:iCs/>
          <w:sz w:val="24"/>
          <w:szCs w:val="24"/>
        </w:rPr>
        <w:t>Психолого-педагогическая характеристика обучающихся легкой умственной отсталостью (интеллектуальными нарушениями).</w:t>
      </w:r>
    </w:p>
    <w:p>
      <w:pPr>
        <w:pStyle w:val="Normal"/>
        <w:spacing w:before="0" w:after="0"/>
        <w:ind w:left="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cs="Times New Roman" w:ascii="Times New Roman" w:hAnsi="Times New Roman"/>
          <w:bCs/>
          <w:iCs/>
          <w:sz w:val="24"/>
          <w:szCs w:val="24"/>
        </w:rPr>
        <w:tab/>
        <w:t>По уровню обучаемости, проявляющейся в овладении знаниями, умениями и навыками по природоведению, обучающиеся могут быть разделены на четыре типологические группы (В.В.Воронкова, Павлова П.П.).</w:t>
      </w:r>
    </w:p>
    <w:p>
      <w:pPr>
        <w:pStyle w:val="Normal"/>
        <w:spacing w:before="0" w:after="0"/>
        <w:ind w:left="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cs="Times New Roman" w:ascii="Times New Roman" w:hAnsi="Times New Roman"/>
          <w:bCs/>
          <w:iCs/>
          <w:sz w:val="24"/>
          <w:szCs w:val="24"/>
        </w:rPr>
        <w:t>Первую группу составляют дети, которые в целом правильно решают предъявляемые им задания. Они наиболее активны и самостоятельны в усвоении программного материала.</w:t>
      </w:r>
    </w:p>
    <w:p>
      <w:pPr>
        <w:pStyle w:val="Normal"/>
        <w:spacing w:before="0" w:after="0"/>
        <w:ind w:left="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cs="Times New Roman" w:ascii="Times New Roman" w:hAnsi="Times New Roman"/>
          <w:bCs/>
          <w:iCs/>
          <w:sz w:val="24"/>
          <w:szCs w:val="24"/>
        </w:rPr>
        <w:t>Вторую группу характеризует замедленный темп продвижения в овладении знаниями, умениями и навыками. Они успешнее реализуют знания в конкретно заданных условиях, так как самостоятельный анализ и планирование своей деятельности у них затруднены.</w:t>
      </w:r>
    </w:p>
    <w:p>
      <w:pPr>
        <w:pStyle w:val="Normal"/>
        <w:spacing w:before="0" w:after="0"/>
        <w:ind w:left="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cs="Times New Roman" w:ascii="Times New Roman" w:hAnsi="Times New Roman"/>
          <w:bCs/>
          <w:iCs/>
          <w:sz w:val="24"/>
          <w:szCs w:val="24"/>
        </w:rPr>
        <w:t>Третья группа обучающихся отличается пассивностью, инертностью психических процессов, нарушениями внимания, что приводит к разнообразным ошибкам. Как правило, эти ученики обучаются по сниженной программе по всем предметам.</w:t>
      </w:r>
    </w:p>
    <w:p>
      <w:pPr>
        <w:pStyle w:val="Normal"/>
        <w:spacing w:before="0" w:after="0"/>
        <w:ind w:left="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cs="Times New Roman" w:ascii="Times New Roman" w:hAnsi="Times New Roman"/>
          <w:bCs/>
          <w:iCs/>
          <w:sz w:val="24"/>
          <w:szCs w:val="24"/>
        </w:rPr>
        <w:t>Четвертая группа характеризуется тем, что дети обучаются по индивидуальным программам. Для них обозначается система минимальных знаний, обеспечивающих усвоение основ письма, простейшего счета и чтения. Обучать таких детей необходимо в целях их социальной поддержки.</w:t>
      </w:r>
    </w:p>
    <w:p>
      <w:pPr>
        <w:pStyle w:val="Normal"/>
        <w:tabs>
          <w:tab w:val="clear" w:pos="708"/>
          <w:tab w:val="left" w:pos="3780" w:leader="none"/>
        </w:tabs>
        <w:spacing w:before="0" w:after="0"/>
        <w:ind w:left="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cs="Times New Roman" w:ascii="Times New Roman" w:hAnsi="Times New Roman"/>
          <w:bCs/>
          <w:iCs/>
          <w:sz w:val="24"/>
          <w:szCs w:val="24"/>
        </w:rPr>
        <w:tab/>
      </w:r>
    </w:p>
    <w:p>
      <w:pPr>
        <w:pStyle w:val="Normal"/>
        <w:tabs>
          <w:tab w:val="clear" w:pos="708"/>
          <w:tab w:val="left" w:pos="3780" w:leader="none"/>
        </w:tabs>
        <w:spacing w:before="0" w:after="0"/>
        <w:ind w:left="14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cs="Times New Roman" w:ascii="Times New Roman" w:hAnsi="Times New Roman"/>
          <w:bCs/>
          <w:iCs/>
          <w:sz w:val="24"/>
          <w:szCs w:val="24"/>
        </w:rPr>
      </w:r>
    </w:p>
    <w:p>
      <w:pPr>
        <w:pStyle w:val="ListParagraph"/>
        <w:numPr>
          <w:ilvl w:val="0"/>
          <w:numId w:val="13"/>
        </w:numPr>
        <w:jc w:val="both"/>
        <w:rPr>
          <w:b/>
          <w:bCs/>
        </w:rPr>
      </w:pPr>
      <w:r>
        <w:rPr>
          <w:b/>
        </w:rPr>
        <w:t>Общая характеристика учебного предмета.</w:t>
      </w:r>
    </w:p>
    <w:p>
      <w:pPr>
        <w:pStyle w:val="ListParagraph"/>
        <w:ind w:left="502"/>
        <w:jc w:val="both"/>
        <w:rPr>
          <w:b/>
          <w:bCs/>
        </w:rPr>
      </w:pPr>
      <w:r>
        <w:rPr>
          <w:b/>
          <w:bCs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Курс «Природоведение» обобщает знания о природе, полученные обучающимися в 1 – 4 классах, осуществляет переход от первоначальных представлений к систематическим знаниям по географии и естествознанию и служит основой для них.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Рабочая программа обеспечена соответствующим программе учебно-методическим комплектом: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учебник: «Природоведение» для учащихся 5 класса для общеобразовательных организаций, реализующих адаптированные основные общеобразовательные программы ФГОС ОВЗ.  авторы: Т.М.Лифанова, Е.Н.Соломина, Москва «Просвещение», 2021 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Программа курса «Природоведение» состоит из шести разделов: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ru-RU"/>
        </w:rPr>
        <w:t xml:space="preserve">Вселенная», «Наш дом — Земля», «Есть на Земле страна Россия», «Растительный мир», «Животный мир», «Человек».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ru-RU"/>
        </w:rPr>
        <w:t>В 5 классе изучается Неживая природа: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«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ru-RU"/>
        </w:rPr>
        <w:t>Вселенная», «Наш дом — Земля», «Есть на Земле страна Россия»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 изучении раздела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ru-RU"/>
        </w:rPr>
        <w:t>Вселенная»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учащиеся знакомятся с Солнечной системой: звездами и планетами (узнают названия планет), 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разделе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ru-RU"/>
        </w:rPr>
        <w:t>Наш дом - Земля»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изучаются оболочки Земли — атмосфера, литосфера и гидросфера,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Раздел 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ru-RU"/>
        </w:rPr>
        <w:t>«Есть на Земле страна Россия»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завершает изучение неживой природы в V классе и готовит учащихся к усвоению курса географии. Учащиеся знакомятся с наиболее значимыми географическими объектами, расположенными на территории нашей страны (например, Черное и Балтийское моря, Уральские и Кавказские горы, реки Волга, Енисей, крупные города или другие объекты по усмотрению учителя в зависимости от региона). Изучение данного материала имеет ознакомительный характер и не требует от учащихся географической характеристики этих объектов и их нахождения на географической карте. При проведении уроков используется глобус и физическая карта (принципы ее построения не раскрываются) для демонстрации территории России, крупных форм рельефа, морей и рек.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6 классе изучается Живая природа: «Растительный мир», «Животный мир», «Человек».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 xml:space="preserve">При изучении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>растительного и животного мира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Земли углубляются и систематизируются знания, полученные в I—IV классах. Приводятся простейшие классификации растений и животных. Обращается внимание учащихся на характерные признаки каждой группы растений и животных, показывается взаимосвязь всех живых организмов нашей планеты и, как следствие этого, необходимость охраны растительного и животного мира. В содержании указываются представители флоры и фауны разных климатических поясов, но значительная часть времени отводится на изучение растений и животных нашей страны и своего края. При знакомстве с домашними животными, комнатными и декоративными растениями идет опора на личный опыт учащихся, воспитание экологической культуры, бережное отношение к объектам природы, умение видеть её красоту.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 xml:space="preserve">Раздел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>«Человек»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включает простейшие сведения об организме, его строении и функционировании. Основное внимание уделяется пропаганде здорового образа жизни, предупреждению появления вредных привычек и формированию необходимых санитарно-гигиенических навыков.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 xml:space="preserve">Завершают курс обобщающие уроки, на которых систематизируются знания о живой и неживой природе, полученные в курсе «Природоведение».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 xml:space="preserve">Одной из задач курса «Природоведение» является формирование мотивации к изучению предметов естествоведческого цикла, для этого рабочей программой предусматриваются экскурсии и разнообразные практические работы, которые опираются на личный опыт учащихся и позволяют использовать в реальной жизни знания, полученные на уроках.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 xml:space="preserve">Рабочая программа учитывает преемственность обучения, поэтому в ней отражены межпредметные связи, на которые опираются учащиеся при изучении природоведческого материала (живой мир, чтение, ИЗО, ручной труд), а также те, которые формируются в процессе знакомства с данным курсом (чтение, русский язык, математика, домоводство, физическая культура, профильный труд).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 xml:space="preserve">В рабочей программе заложен принцип коррекционной направленности обучения, т. е. особое внимание обращается на коррекцию недостатков общего, речевого, физического развития и нравственного воспитания обучающихся с интеллектуальными нарушениями. Рабочая программа составлена с учетом психофизических особенностей учащихся с легкими и умеренными интеллектуальными нарушениями и направлена на развитие у учащихся наблюдательности, памяти, воображения, речи и, главное, логическое мышление, умение анализировать, обобщать, классифицировать, устанавливать причинно-следственные связи и зависимости.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ab/>
        <w:t xml:space="preserve">Одной из задач курса «Природоведение» является формирование мотивации к изучению предметов естествоведческого цикла, для этого рабочей программой предусматриваются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экскурсии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и разнообразные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практические работы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, которые опираются на личный опыт учащихся и позволяют использовать в реальной жизни знания, полученные на уроках. В тех случаях, когда изучаемый материал труден для вербального восприятия, программа предлагает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демонстрацию опытов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(свойства воды, воздуха, почвы). Технически несложные опыты ученики могут проводить самостоятельно под руководством учителя.  Предлагаемые практические работы имеют различную степень сложности: наиболее трудные работы, выполняются совместно с учителем.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ab/>
        <w:t>Рабочая программа учитывает преемственность обучения, поэтому в ней отражены межпредметные связи, на которые опираются учащиеся при изучении природоведческого материала (чтение, ИЗО, ручной труд), а также те, которые формируются в процессе знакомства с данным курсом (чтение, русский язык, математика, домоводство, физическая культура, профильный труд).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рабочей программе заложен принцип коррекционной направленности обучения, т. е. особое внимание обращается на коррекцию недостатков общего, речевого, физического развития и нравственного воспитания обучающихся с интеллектуальными нарушениями.  Рабочая программа составлена с учетом психофизических особенностей учащихся с легкими и умеренными интеллектуальными нарушениями и направлена на развитие у обучащихся наблюдательности, памяти, воображения, речи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процессе изучения природоведческого материала учащиеся должны понять логику курса: Вселенная — Солнечная система — планета Земля. Оболочки Земли: атмосфера (в связи с этим изучается воздух), литосфера (земная поверхность, полезные ископаемые, почва), гидросфера (вода, водоемы).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От неживой природы зависит состояние биосферы: жизнь растений, животных и человека. Человек — частица Вселенной.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Такое построение программы поможет сформировать у обучающихся с умственной отсталостью (интеллектуальными нарушениями) целостную картину окружающего мира, показать единство материального мира, познать свою Родину как часть планеты Земля.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Описание ценностных ориентиров содержания предмета: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i/>
          <w:color w:val="000000"/>
        </w:rPr>
        <w:t>Познавательные ценности</w:t>
      </w:r>
      <w:r>
        <w:rPr>
          <w:color w:val="000000"/>
        </w:rPr>
        <w:t> - содержания курса позволяет сформировать уважительное отношение к созидательной, творческой деятельности; понимание необходимости вести здоровый образ жизни, потребность соблюдать гигиенические нормы и правила; сознательный выбор будущей профессиональной деятельности.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i/>
          <w:color w:val="000000"/>
        </w:rPr>
        <w:t>Коммуникативные ценности</w:t>
      </w:r>
      <w:r>
        <w:rPr>
          <w:color w:val="000000"/>
        </w:rPr>
        <w:t> - курс природоведения способствует формированию процесса общения, развитию грамотной речи. Приобретаемые навыки ориентиры на воспитание стремления у учащихся грамотно пользоваться биологической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i/>
          <w:color w:val="000000"/>
        </w:rPr>
        <w:t>Нравственные ценности</w:t>
      </w:r>
      <w:r>
        <w:rPr>
          <w:color w:val="000000"/>
        </w:rPr>
        <w:t> - курс природоведения направлен на формирование ценности жизни во всех её проявлениях, включая понимание самоценности, уникальности и неповторимости всех живых объектов, в том числе и человека.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i/>
          <w:color w:val="000000"/>
        </w:rPr>
        <w:t>Эстетические ценности</w:t>
      </w:r>
      <w:r>
        <w:rPr>
          <w:color w:val="000000"/>
        </w:rPr>
        <w:t> - формируемые в курсе природоведения ценностные ориентиры, предполагают воспитание у учащихся способности к восприятию и преобразованию живой природы по законам красоты, гармонии; эстетического отношения к объектам живой природы.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 xml:space="preserve">Все 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Последовательность и содержание изложения планирования представляют определенную систему, где каждая тема служит продолжением изучения предыдущей и служит основанием для построения последующей.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Программа имеет коммуникативную направленность. В связи с этим выдвигаются задачи развития речи обучающихся, как средство общения и как способа коррекции их мыслительной деятельности. </w:t>
      </w:r>
    </w:p>
    <w:p>
      <w:pPr>
        <w:pStyle w:val="Normal"/>
        <w:tabs>
          <w:tab w:val="clear" w:pos="708"/>
          <w:tab w:val="left" w:pos="567" w:leader="none"/>
          <w:tab w:val="left" w:pos="709" w:leader="none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Обучение в данной школе - интернат г.о. Отрадный для обучающихся с умственной отсталостью (интеллектуальными нарушениями) носит воспитывающий характер. При отборе программного учебного материала по природоведению учтена его воспитывающая направленность, необходимость формирования таких черт характера и всей личности в целом, которые помогут обучающимся стать полезными членами общества.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C34"/>
        <w:spacing w:beforeAutospacing="0" w:before="0" w:afterAutospacing="0" w:after="0"/>
        <w:ind w:firstLine="708"/>
        <w:jc w:val="both"/>
        <w:rPr>
          <w:rStyle w:val="C6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3. Место учебного предмета в учебном плане.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ab/>
        <w:t>Учебный предмет «Природоведение» в 5 -6 классах входит в предметную область «Естествознание» и относится к обязательной части учебного плана образования обучающихся с легкой и умеренной умственной отсталостью (интеллектуальными нарушениями).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</w:t>
      </w:r>
      <w:r>
        <w:rPr>
          <w:rFonts w:cs="Times New Roman" w:ascii="Times New Roman" w:hAnsi="Times New Roman"/>
          <w:sz w:val="24"/>
          <w:szCs w:val="24"/>
        </w:rPr>
        <w:t xml:space="preserve"> планировании курса учитывается количество учебных недель -34 недели. Исходя из этого, общее количество часов по предмету составляет:</w:t>
      </w:r>
    </w:p>
    <w:tbl>
      <w:tblPr>
        <w:tblW w:w="8222" w:type="dxa"/>
        <w:jc w:val="left"/>
        <w:tblInd w:w="7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085"/>
        <w:gridCol w:w="3060"/>
        <w:gridCol w:w="3077"/>
      </w:tblGrid>
      <w:tr>
        <w:trPr>
          <w:trHeight w:val="416" w:hRule="atLeast"/>
        </w:trPr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>
        <w:trPr>
          <w:trHeight w:val="416" w:hRule="atLeast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За год</w:t>
            </w:r>
          </w:p>
        </w:tc>
      </w:tr>
      <w:tr>
        <w:trPr>
          <w:trHeight w:val="416" w:hRule="atLeast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68</w:t>
            </w:r>
          </w:p>
        </w:tc>
      </w:tr>
      <w:tr>
        <w:trPr>
          <w:trHeight w:val="416" w:hRule="atLeast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Планирование является примерным. Количество часов, отводимое на ту или иную тему, определяется учителем и может изменяться с учетом возрастных и психофизических особенностей развития обучающихся с умственной отсталостью (интеллектуальными нарушениями), уровня их знаний и умений. Точное количество часов распределяется в соответствии с учебно-календарным планом.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ab/>
        <w:t>С целью формирования у учащихся мотивации к изучению предмета в программе отведено время на организацию тематических экскурсий, проведение опытов, практических работ.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    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4.  Планируемые результаты освоения программы учебного предмета.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Cs/>
          <w:i/>
          <w:i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 освоения рабочей программы по природоведению обучающимися  с легкими и умеренными интеллектуальными нарушениями включают индивидуально-личностные качества и социальные (жизненные) компетенции обучающегося, социально значимые ценностные установки. К ним относятся: </w:t>
      </w:r>
    </w:p>
    <w:p>
      <w:pPr>
        <w:pStyle w:val="NormalWeb"/>
        <w:numPr>
          <w:ilvl w:val="0"/>
          <w:numId w:val="6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Осознание себя как гражданина России; формирование чувства гордости за свою Родину.</w:t>
      </w:r>
    </w:p>
    <w:p>
      <w:pPr>
        <w:pStyle w:val="NormalWeb"/>
        <w:numPr>
          <w:ilvl w:val="0"/>
          <w:numId w:val="6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Формирование уважительного отношения к иному мнению, истории и культуре народов, населяющих территорию нашей страны.</w:t>
      </w:r>
    </w:p>
    <w:p>
      <w:pPr>
        <w:pStyle w:val="NormalWeb"/>
        <w:numPr>
          <w:ilvl w:val="0"/>
          <w:numId w:val="6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Принятие и освоение социальной роли обучающегося, формирование и развитие социально значимых мотивов учебной деятельности. Формирование интереса к предметам и явлениям живой и неживой природы, к своей страны, её населению, традициям, обычаям, культурным и историческим достопримечательностям.</w:t>
      </w:r>
    </w:p>
    <w:p>
      <w:pPr>
        <w:pStyle w:val="NormalWeb"/>
        <w:numPr>
          <w:ilvl w:val="0"/>
          <w:numId w:val="6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Развитие навыков сотрудничества с взрослыми и сверстниками в разных социальных ситуациях. Формирование умения обращаться за помощью к учителю или одноклассникам в случае возникновения затруднений при выполнении практических работ, заданий в тетради на печатной основе, работе со статьёй учебника, наглядным материалом (иллюстрациями, образцами полезных ископаемых, гербариями и пр.). Формирование готовности обращаться к взрослым и сверстниками в бытовых ситуациях на прогулке, в парке, в столовой.</w:t>
      </w:r>
    </w:p>
    <w:p>
      <w:pPr>
        <w:pStyle w:val="NormalWeb"/>
        <w:numPr>
          <w:ilvl w:val="0"/>
          <w:numId w:val="6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Формирование к готовности к самостоятельной жизни. Формирование знаний о правилах поведения в быту и в природе (соблюдение правил пользования водой в быту, правила проветривания помещений).</w:t>
      </w:r>
    </w:p>
    <w:p>
      <w:pPr>
        <w:pStyle w:val="NormalWeb"/>
        <w:numPr>
          <w:ilvl w:val="0"/>
          <w:numId w:val="6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Формирование стремления соблюдать и вести здоровый образ жизни.</w:t>
      </w:r>
    </w:p>
    <w:p>
      <w:pPr>
        <w:pStyle w:val="NormalWeb"/>
        <w:numPr>
          <w:ilvl w:val="0"/>
          <w:numId w:val="6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Овладение социально- бытовыми умениями, используемыми в повседневной жизни. Формирование знаний безопасного (правильного) поведения в природе и в быту (например, соблюдение техники безопасности при пользовании газовой плитой, проветривание помещений, мер, принимаемых для очистки воды и поддержания чистоты воздуха, измерение температуры воды, воздуха).</w:t>
      </w:r>
    </w:p>
    <w:p>
      <w:pPr>
        <w:pStyle w:val="NormalWeb"/>
        <w:numPr>
          <w:ilvl w:val="0"/>
          <w:numId w:val="6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Знакомство с многонациональным населением страны, традициями и обычаями нашей страны, достижениями науки (полёты в космос, переработка полезных ископаемых), формирование стремления поддерживать и соблюдать традиции своего региона и своей страны, формирование бережного отношения к природным богатствам (ресурсам) нашей страны – экологическое воспитание.</w:t>
      </w:r>
    </w:p>
    <w:p>
      <w:pPr>
        <w:pStyle w:val="NormalWeb"/>
        <w:numPr>
          <w:ilvl w:val="0"/>
          <w:numId w:val="6"/>
        </w:numPr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Овладение начальными навыками адаптации в динамично изменяющемся и развивающемся мире. Развитие навыков социальной адаптации через знакомство со своим краем (природа, достопримечательности, население, традиции, обычаи и др.)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Личностные результаты включают овладение обучающимися социальными (жизненными) компетенциями, необходимыми для решения практико- ориентированных задач и обеспечивающими формирование и развитие социальных отношений обучающихся в различных средах.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освоения программы по природоведению обучающихся с легкими и умеренными интеллектуальными нарушениями включают освоенные ими знания, умения, готовность их применения и представлены двумя уровнями: </w:t>
      </w:r>
      <w:r>
        <w:rPr>
          <w:rFonts w:eastAsia="Times New Roman" w:cs="Times New Roman" w:ascii="Times New Roman" w:hAnsi="Times New Roman"/>
          <w:b/>
          <w:i/>
          <w:iCs/>
          <w:color w:val="000000"/>
          <w:sz w:val="24"/>
          <w:szCs w:val="24"/>
          <w:lang w:eastAsia="ru-RU"/>
        </w:rPr>
        <w:t>минимальным и достаточным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5 класс.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b/>
          <w:bCs/>
          <w:color w:val="000000"/>
        </w:rPr>
        <w:t>Минимальный уровень: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узнавание и называние учебных объектов (формы поверхности, водоёмы, небесные тела, основные достопримечательности нашей страны) на иллюстрациях, фотографиях;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представления о назначении изученных объектов, их роли в окружающем мире;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отнесение изученных объектов к определённым группам (нефть- горючее полезное ископаемое);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называние сходных объектов, отнесённых к одной и той же изучаемой группе (полезные ископаемые);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Соблюдение правил гигиены и здорового образа жизни, понимание их значения в жизни человека;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Соблюдение элементарных правил безопасного поведения в природе и обществе (под контролем взрослого);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- Выполнение несложных заданий под контролем учителя;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- Адекватная оценка своей работы, проявление к ней ценностного отношения, понимание оценки педагога.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b/>
          <w:bCs/>
          <w:color w:val="000000"/>
        </w:rPr>
        <w:t>Достаточный уровень: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- Узнавание и называние изученных объектов в натуральном виде в естественных условиях; знание способов получения необходимой информации об узучаемых объектах по заданию учителя;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- Представления о взаимосвязях между изученными объектами, их месте в окружающем мире;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- Отнесение изученных объектов к определённым группам с учётом различных оснований для классификации (золото- полезные ископаемые, металлы, цветные металлы, драгоценные (благородные) металлы);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- Называние сходных по определённым признакам объектов из тех, которые были изучены на уроках, известны из других источников; объяснение своего решения;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Выделение существенных признаков групп объектов;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знание и соблюдение правил безопасного поведения в природе и обществе, правил здорового образа жизни;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Участие в беседе; обсуждение изученного; проявление желания рассказать о предмете изучения, наблюдения, заинтересовавшем объекте;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выполнение задания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совершение действий по соблюдению санитарно- гигиенических норм в отношении изученных объектов и явлений;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выполнение доступных возрасту природоохранительных действий;</w:t>
      </w:r>
    </w:p>
    <w:p>
      <w:pPr>
        <w:pStyle w:val="NormalWeb"/>
        <w:numPr>
          <w:ilvl w:val="0"/>
          <w:numId w:val="14"/>
        </w:numPr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Осуществление деятельности по уходу за комнатными и культурными растениями.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 xml:space="preserve">Требования к познавательным </w:t>
      </w:r>
      <w:r>
        <w:rPr>
          <w:b/>
          <w:color w:val="000000"/>
        </w:rPr>
        <w:t xml:space="preserve">БУД </w:t>
      </w:r>
      <w:r>
        <w:rPr>
          <w:color w:val="000000"/>
        </w:rPr>
        <w:t>к курсу «Природоведение» 5 класс.</w:t>
      </w:r>
    </w:p>
    <w:p>
      <w:pPr>
        <w:pStyle w:val="NormalWeb"/>
        <w:shd w:val="clear" w:color="auto" w:fill="FFFFFF"/>
        <w:spacing w:beforeAutospacing="0" w:before="0" w:afterAutospacing="0" w:after="150"/>
        <w:ind w:left="720"/>
        <w:jc w:val="both"/>
        <w:rPr>
          <w:b/>
          <w:color w:val="000000"/>
        </w:rPr>
      </w:pPr>
      <w:r>
        <w:rPr>
          <w:b/>
          <w:color w:val="000000"/>
        </w:rPr>
        <w:t>Обучающиеся должны знать, понимать, уметь:</w:t>
      </w:r>
    </w:p>
    <w:p>
      <w:pPr>
        <w:pStyle w:val="NormalWeb"/>
        <w:numPr>
          <w:ilvl w:val="0"/>
          <w:numId w:val="11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что изучает природоведение;</w:t>
      </w:r>
    </w:p>
    <w:p>
      <w:pPr>
        <w:pStyle w:val="NormalWeb"/>
        <w:numPr>
          <w:ilvl w:val="0"/>
          <w:numId w:val="11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предметы и объекты неживой природы;</w:t>
      </w:r>
    </w:p>
    <w:p>
      <w:pPr>
        <w:pStyle w:val="NormalWeb"/>
        <w:numPr>
          <w:ilvl w:val="0"/>
          <w:numId w:val="11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название нашей планеты и её форму, значение Солнца для жизни на Земле;</w:t>
      </w:r>
    </w:p>
    <w:p>
      <w:pPr>
        <w:pStyle w:val="NormalWeb"/>
        <w:numPr>
          <w:ilvl w:val="0"/>
          <w:numId w:val="11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свойства воды, воздуха и почвы;</w:t>
      </w:r>
    </w:p>
    <w:p>
      <w:pPr>
        <w:pStyle w:val="NormalWeb"/>
        <w:numPr>
          <w:ilvl w:val="0"/>
          <w:numId w:val="11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названия полезных ископаемых, их свойства, использование человеком;</w:t>
      </w:r>
    </w:p>
    <w:p>
      <w:pPr>
        <w:pStyle w:val="NormalWeb"/>
        <w:numPr>
          <w:ilvl w:val="0"/>
          <w:numId w:val="11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основные формы поверхности;</w:t>
      </w:r>
    </w:p>
    <w:p>
      <w:pPr>
        <w:pStyle w:val="NormalWeb"/>
        <w:numPr>
          <w:ilvl w:val="0"/>
          <w:numId w:val="11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виды водоёмов;</w:t>
      </w:r>
    </w:p>
    <w:p>
      <w:pPr>
        <w:pStyle w:val="NormalWeb"/>
        <w:numPr>
          <w:ilvl w:val="0"/>
          <w:numId w:val="11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название страны и её столицы, некоторых народов, её населяющих;</w:t>
      </w:r>
    </w:p>
    <w:p>
      <w:pPr>
        <w:pStyle w:val="NormalWeb"/>
        <w:numPr>
          <w:ilvl w:val="0"/>
          <w:numId w:val="11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названия важнейших географических объектов;</w:t>
      </w:r>
    </w:p>
    <w:p>
      <w:pPr>
        <w:pStyle w:val="NormalWeb"/>
        <w:numPr>
          <w:ilvl w:val="0"/>
          <w:numId w:val="11"/>
        </w:numPr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наблюдать за сезонными изменениями в природе.</w:t>
      </w:r>
    </w:p>
    <w:p>
      <w:pPr>
        <w:pStyle w:val="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6 класс:</w:t>
      </w:r>
    </w:p>
    <w:p>
      <w:pPr>
        <w:pStyle w:val="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Минимальный уровень: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• </w:t>
      </w:r>
      <w:r>
        <w:rPr>
          <w:rFonts w:cs="Times New Roman" w:ascii="Times New Roman" w:hAnsi="Times New Roman"/>
          <w:sz w:val="24"/>
          <w:szCs w:val="24"/>
        </w:rPr>
        <w:t xml:space="preserve">узнавание и называние изученных объектов на иллюстрациях, фотографиях;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 xml:space="preserve">представления о назначении изученных объектов, их роли в окружающем мире;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 xml:space="preserve">отнесение изученных объектов к определенным группам (осина – лиственное дерево леса);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 xml:space="preserve">• </w:t>
      </w:r>
      <w:r>
        <w:rPr/>
        <w:t xml:space="preserve">называние сходных объектов, отнесенных к одной и той же изучаемой группе (деревья, рыбы, птицы);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 xml:space="preserve">• </w:t>
      </w:r>
      <w:r>
        <w:rPr/>
        <w:t>соблюдение режима дня, правил личной гигиены и здорового образа жизни, понимание их значение в жизни человека;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 xml:space="preserve"> • </w:t>
      </w:r>
      <w:r>
        <w:rPr/>
        <w:t xml:space="preserve">соблюдение элементарных правил безопасного поведения в природе и обществе (под контролем взрослого);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 xml:space="preserve">• </w:t>
      </w:r>
      <w:r>
        <w:rPr/>
        <w:t xml:space="preserve">выполнение несложных заданий под контролем учителя;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 xml:space="preserve">• </w:t>
      </w:r>
      <w:r>
        <w:rPr/>
        <w:t xml:space="preserve">адекватная оценка своей работы, проявление к ней ценностного отношения, понимание оценки педагога.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b/>
        </w:rPr>
      </w:pPr>
      <w:r>
        <w:rPr>
          <w:b/>
        </w:rPr>
        <w:t xml:space="preserve">Достаточный уровень: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 xml:space="preserve">• </w:t>
      </w:r>
      <w:r>
        <w:rPr/>
        <w:t xml:space="preserve">узнавание и называние изученных объектов в натуральном виде в естественных условиях; знание способов получения необходимой информации об изучаемых объектах по заданию педагога;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 xml:space="preserve">• </w:t>
      </w:r>
      <w:r>
        <w:rPr/>
        <w:t>представления о взаимосвязях между изученными объектами, их месте в окружающем мире;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 xml:space="preserve"> • </w:t>
      </w:r>
      <w:r>
        <w:rPr/>
        <w:t>отнесение изученных объектов к определенным группам с учетом различных оснований для классификации (клевер ― травянистое дикорастущее растение; растение луга; кормовое растение; медонос; растение, цветущее летом);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 xml:space="preserve"> • </w:t>
      </w:r>
      <w:r>
        <w:rPr/>
        <w:t xml:space="preserve">называние сходных по определенным признакам объектов из тех, которые были изучены на уроках, известны из других источников; объяснение своего решения;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 xml:space="preserve">• </w:t>
      </w:r>
      <w:r>
        <w:rPr/>
        <w:t xml:space="preserve">выделение существенных признаков групп объектов;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 xml:space="preserve">• </w:t>
      </w:r>
      <w:r>
        <w:rPr/>
        <w:t xml:space="preserve">знание и соблюдение правил безопасного поведения в природе и обществе, правил здорового образа жизни;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 xml:space="preserve">• </w:t>
      </w:r>
      <w:r>
        <w:rPr/>
        <w:t xml:space="preserve">участие в беседе; обсуждение изученного; проявление желания рассказать о предмете изучения, наблюдения, заинтересовавшем объекте;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 xml:space="preserve">• </w:t>
      </w:r>
      <w:r>
        <w:rPr/>
        <w:t xml:space="preserve">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 xml:space="preserve">• </w:t>
      </w:r>
      <w:r>
        <w:rPr/>
        <w:t>совершение действий по соблюдению санитарно-гигиенических норм в отношении изученных объектов и явлений;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 xml:space="preserve"> • </w:t>
      </w:r>
      <w:r>
        <w:rPr/>
        <w:t>выполнение доступных возрасту природоохранительных действий;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/>
        <w:t xml:space="preserve"> • </w:t>
      </w:r>
      <w:r>
        <w:rPr/>
        <w:t>осуществление деятельности по уходу за комнатными и культурными растениями.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Базовые учебные действия: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Регулятивные: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адекватно использовать ритуалы школьного поведения (поднимать руку, вставать и выходить из-за парты и т.д.);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- работать с учебными принадлежностями и организовывать рабочее место;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- принимать цели и произвольно включаться в деятельность, следовать предложенному плану и работать в общем темпе;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активно участвовать в деятельности, контролировать и оценивать свои действия и действия одноклассников;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Познавательные: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умение выделять существенные, общие и отличительные свойства предметов;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- устанавливать видо-родовые отношения предметов;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делать простейшие обобщения, сравнивать, классифицировать на наглядном материале;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- пользоваться знаками, символами; - наблюдать;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-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Коммуникативные: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- вступать в контакт и работать в коллективе (учитель - ученик, ученик – ученик, ученик – класс, учитель-класс);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- использовать принятые ритуалы социального взаимодействия с одноклассниками и учителем; - обращаться за помощью и принимать помощь;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слушать и понимать инструкцию к учебному заданию в разных видах деятельности и быту;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- сотрудничать с взрослыми и сверстниками в разных социальных ситуациях;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доброжелательно относиться, сопереживать, конструктивно взаимодействовать с людьми;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b/>
          <w:color w:val="000000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- договариваться и изменять свое поведение с учетом поведения других участников спорной ситуации.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b/>
          <w:color w:val="000000"/>
        </w:rPr>
      </w:pPr>
      <w:r>
        <w:rPr>
          <w:b/>
          <w:color w:val="000000"/>
        </w:rPr>
        <w:t>5.</w:t>
        <w:tab/>
      </w:r>
      <w:r>
        <w:rPr>
          <w:rFonts w:eastAsia="Calibri"/>
          <w:b/>
          <w:szCs w:val="22"/>
          <w:lang w:eastAsia="en-US"/>
        </w:rPr>
        <w:t xml:space="preserve">Содержание программы учебного предмета.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      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5 класс.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«Вселенная», «Наш дом — Земля», «Есть на Земле страна Россия» (Неживая природа).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bCs/>
          <w:color w:val="000000"/>
        </w:rPr>
        <w:t>Введение - 2 час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Что такое природоведение? Знакомство с учебником и рабочей тетрадью. Зачем надо изучать природу. Живая и неживая природа. Живая природа: растения, животные, человек.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bCs/>
          <w:color w:val="000000"/>
        </w:rPr>
        <w:t xml:space="preserve">Вселенная - 6 час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Небесные тела: планеты звёзды. Солнечная система. Солнце. Исследование космоса. Спутники. Космические корабли. Полёты в космос. Современные исследования. Смена дня и ночи. Смена времён года.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Сезонные изменения в природе.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bCs/>
          <w:color w:val="000000"/>
        </w:rPr>
        <w:t>Практические работы.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Зарисовки звёздного неба, формы Земли и Луны, космического корабля.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bCs/>
          <w:color w:val="000000"/>
        </w:rPr>
        <w:t>Экскурсия</w:t>
      </w:r>
      <w:r>
        <w:rPr>
          <w:color w:val="000000"/>
        </w:rPr>
        <w:t> (планетарий, музей космонавтики, обсерватория) или наблюдение за звёздным небом.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bCs/>
          <w:color w:val="000000"/>
        </w:rPr>
        <w:t>Межпредметные связи.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Мир природы и человека, русский язык, математика, изобразительная деятельность.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bCs/>
          <w:color w:val="000000"/>
        </w:rPr>
        <w:t xml:space="preserve">Наш дом- Земля - 44 час.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Планета Земля. Оболочки Земли: атмосфера, гидросфера, литосфера</w:t>
      </w:r>
      <w:r>
        <w:rPr>
          <w:b/>
          <w:bCs/>
          <w:color w:val="000000"/>
        </w:rPr>
        <w:t> </w:t>
      </w:r>
      <w:r>
        <w:rPr>
          <w:bCs/>
          <w:color w:val="000000"/>
        </w:rPr>
        <w:t>– 1 ч.</w:t>
      </w:r>
    </w:p>
    <w:p>
      <w:pPr>
        <w:pStyle w:val="NormalWeb"/>
        <w:numPr>
          <w:ilvl w:val="0"/>
          <w:numId w:val="12"/>
        </w:numPr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bCs/>
          <w:color w:val="000000"/>
          <w:u w:val="single"/>
        </w:rPr>
        <w:t xml:space="preserve">Воздух-9 час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Воздух и его охрана. Значение воздуха для жизни на Земле. Свойства воздуха: прозрачность, бесцветность, объём, упругость. Использование упругости воздуха. Теплопроводность воздуха. Использование этого свойства воздуха в быту. Давление. Расширение воздуха при нагревании и сжатие при охлаждении.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Движение воздуха. Тёплый воздух легче холодного, тёплый воздух поднимается вверх, холодный опускается вниз. Движение воздуха. Ветер. Работа ветра в природе. Направление ветра. Ураган, способы защиты.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Температура воздуха. Знакомство с термометрами. Измерение температуры воздуха.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Состав воздуха: кислород, углекислый газ, азот. Кислород, его свойство поддерживать горение. Значение кислорода в медицине. Углекислый газ и его свойство не поддерживать горение. Применение углекислого газа при тушении пожара.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Чистый и загрязнённый воздух. Примеси в воздухе (водяной пар, дым, пыль). Поддержание чистоты воздуха. Значение воздуха в природе.</w:t>
      </w:r>
    </w:p>
    <w:p>
      <w:pPr>
        <w:pStyle w:val="NormalWeb"/>
        <w:numPr>
          <w:ilvl w:val="0"/>
          <w:numId w:val="12"/>
        </w:numPr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bCs/>
          <w:color w:val="000000"/>
        </w:rPr>
        <w:t xml:space="preserve">Полезные ископаемые - 14 час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Полезные ископаемые. Виды полезных ископаемых. Свойства. Значение. Способ добычи.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i/>
          <w:iCs/>
          <w:color w:val="000000"/>
        </w:rPr>
        <w:t>Полезные ископаемые, используемые в качестве строительных материалов. </w:t>
      </w:r>
      <w:r>
        <w:rPr>
          <w:color w:val="000000"/>
        </w:rPr>
        <w:t>Гранит, известняки, песок, глина. Внешний вид, свойства, добыча и использование.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i/>
          <w:iCs/>
          <w:color w:val="000000"/>
        </w:rPr>
        <w:t>Горючие полезные ископаемые. </w:t>
      </w:r>
      <w:r>
        <w:rPr>
          <w:color w:val="000000"/>
        </w:rPr>
        <w:t>Торф. Внешний вид и свойства торфа: цвет, пористость, хрупкость, горючесть. Образование торфа, добыча и использование.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Каменный уголь. Внешний вид и свойства каменного угля: цвет, блеск, горючесть, твёрдость, хрупкость. Добыча и использование.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Нефть. Внешний вид и свойства нефти: цвет и запах, текучесть, горючесть. Добыча нефти. Продукты переработки нефти: бензин, керосин, и другие металлы.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Природный газ. Свойства газа: запах, горючесть. Добыча и использование. Правила обращения с газом в быту.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i/>
          <w:iCs/>
          <w:color w:val="000000"/>
        </w:rPr>
        <w:t>Полезные ископаемые, используемые для получения металлов.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Чёрные металлы (различные виды стали и чугуна). Свойства чёрных металлов: цвет, блеск, твёрдость, упругость, пластичность, теплопроводность, ржавление. Распознавание стали и чугуна.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Цветные металлы. Отличие чёрных металлов от цветных. Применение цветных металлов. Алюминий. Внешний вид и свойства алюминия: цвет, твёрдость, пластичность, теплопроводность, устойчивость к ржавлению. Распознавание алюминия. Медь. Свойства меди: цвет, блеск, твёрдость, теплопроводность. Распознавание меди. Её применение.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Благородные (драгоценные) металлы: золото, серебро, платина. Внешний вид, использование.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Охрана недр.</w:t>
      </w:r>
    </w:p>
    <w:p>
      <w:pPr>
        <w:pStyle w:val="NormalWeb"/>
        <w:numPr>
          <w:ilvl w:val="0"/>
          <w:numId w:val="12"/>
        </w:numPr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bCs/>
          <w:color w:val="000000"/>
        </w:rPr>
        <w:t xml:space="preserve">Вода-14 час 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Вода в природе. Роль воды в питании живых организмов.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Свойства воды как жидкости: непостоянство формы, Способность растворять некоторые твёрдые вещества (соль, сахар и др.). Учёт и использование свойств воды.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Растворимые и нерастворимые вещества. Растворы. Использование растворов. Растворы в природе: минеральная и морская вода. Питьевая вода.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Прозрачная и мутная вода. Очистка мутной воды.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Три состояния воды. Температура плавления льда и кипения воды.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Расширение при нагревании и сжатие при охлаждении, расширение при замерзании.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Работа воды в природе. Образование пещер, оврагов, ущелий. Наводнение (способы защиты от наводнения).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Значение воды в природе. Использование воды в быту, промышленности и сельском хозяйстве. Экономия питьевой воды.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Вода в природе: осадке, воды суши.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Воды суши. Ручьи, реки, озера, болота, пруды. Моря и океаны. Свойства морской воды. Значение морей и океанов в жизни человека.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Охрана воды.</w:t>
      </w:r>
    </w:p>
    <w:p>
      <w:pPr>
        <w:pStyle w:val="NormalWeb"/>
        <w:numPr>
          <w:ilvl w:val="0"/>
          <w:numId w:val="12"/>
        </w:numPr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bCs/>
          <w:color w:val="000000"/>
        </w:rPr>
        <w:t xml:space="preserve">Поверхность суши. Почва – 6 час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Равнины, холмы, овраги. Горы.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Почвы- верхний слой земли. Состав почвы: перегной, глина, песок, вода, минеральные соли, воздух. Минеральная и органическая части почвы.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Перегной- органическая часть почвы. Глина, песок и соли- минеральная часть почвы.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Разнообразие почв. Песчаная и глинистые почвы. Водные свойства песчаных и линистых почв: способность впитывать воду, пропускать её и удерживать. Сравнение песка и песчаных почв по водным свойствам. Сравнение глины и глинистых почв по водным свойствам.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Основное свойство почвы- плодородие. Обработка почвы. Значение почвы в народном хозяйстве.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Эрозия почв. Охрана почв.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Лабораторная работа. Давление и движение воздуха.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Практические работы:</w:t>
      </w:r>
    </w:p>
    <w:p>
      <w:pPr>
        <w:pStyle w:val="NormalWeb"/>
        <w:numPr>
          <w:ilvl w:val="0"/>
          <w:numId w:val="7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Проведение опытов, демонстрирующих свойства воды, воздуха, почвы.</w:t>
      </w:r>
    </w:p>
    <w:p>
      <w:pPr>
        <w:pStyle w:val="NormalWeb"/>
        <w:numPr>
          <w:ilvl w:val="0"/>
          <w:numId w:val="7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Зарисовка форм поверхности суши.</w:t>
      </w:r>
    </w:p>
    <w:p>
      <w:pPr>
        <w:pStyle w:val="NormalWeb"/>
        <w:numPr>
          <w:ilvl w:val="0"/>
          <w:numId w:val="7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Составление таблицы «Полезные ископаемые».</w:t>
      </w:r>
    </w:p>
    <w:p>
      <w:pPr>
        <w:pStyle w:val="NormalWeb"/>
        <w:numPr>
          <w:ilvl w:val="0"/>
          <w:numId w:val="7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Заполнение схемы «Воды суши».</w:t>
      </w:r>
    </w:p>
    <w:p>
      <w:pPr>
        <w:pStyle w:val="NormalWeb"/>
        <w:numPr>
          <w:ilvl w:val="0"/>
          <w:numId w:val="7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Изготовление макетов форм поверхности суши.</w:t>
      </w:r>
    </w:p>
    <w:p>
      <w:pPr>
        <w:pStyle w:val="NormalWeb"/>
        <w:numPr>
          <w:ilvl w:val="0"/>
          <w:numId w:val="7"/>
        </w:numPr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Изготовление плакатов по темам «Охрана воды, воздуха, почвы».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Экскурсии (1 час.).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Экскурсии к местным природным объектам (почвенные обнажения, формы поверхности Земли, водоёмы).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Межпредметные связи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Мир природы и человека, русский язык, ручной труд, изобразительная деятельность.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bCs/>
          <w:color w:val="000000"/>
        </w:rPr>
        <w:t xml:space="preserve">Есть на Земле страна Россия- 13 час 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Россия- Родина моя. Место России на карте мира.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Важнейшие географические объекты, расположенные на территории нашей страны.: Чёрное и Балтийское моря, Уральские и Кавказские горы, озеро Байкал, реки Волга, Енисей или другие объекты в зависимости от региона.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Москва –столица России.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Санкт- Петербург.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Крупные города, их достопримечательности. Нижний Новгород, Казань, Волгоград, Новосибирск, Владивосток или другие города европейской и азиатской частей России (по усмотрению учителя).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Древние русские города. Исторические и культурные достопримечательности. Ярославль, Владимир, города Золотого кольца.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Население нашей страны. Городское и сельское население. Народы России.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Ваш город (посёлок, село, деревня). Важнейшие географические объекты региона. Поверхность, водоёмы. Занятия населения. Достопримечательности.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Обобщение раздела «Неживая природа» (2 часа).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Практические работы:</w:t>
      </w:r>
    </w:p>
    <w:p>
      <w:pPr>
        <w:pStyle w:val="NormalWeb"/>
        <w:numPr>
          <w:ilvl w:val="0"/>
          <w:numId w:val="8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Зарисовка государственного флага России.</w:t>
      </w:r>
    </w:p>
    <w:p>
      <w:pPr>
        <w:pStyle w:val="NormalWeb"/>
        <w:numPr>
          <w:ilvl w:val="0"/>
          <w:numId w:val="8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Подбор иллюстраций (достопримечательности городов, представителей народов нашей страны, изделия народных промыслов и т.п.).</w:t>
      </w:r>
    </w:p>
    <w:p>
      <w:pPr>
        <w:pStyle w:val="NormalWeb"/>
        <w:numPr>
          <w:ilvl w:val="0"/>
          <w:numId w:val="8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Изготовление альбома «Россия- наша Родина».</w:t>
      </w:r>
    </w:p>
    <w:p>
      <w:pPr>
        <w:pStyle w:val="NormalWeb"/>
        <w:numPr>
          <w:ilvl w:val="0"/>
          <w:numId w:val="8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Нахождение России на политической карте.</w:t>
      </w:r>
    </w:p>
    <w:p>
      <w:pPr>
        <w:pStyle w:val="NormalWeb"/>
        <w:numPr>
          <w:ilvl w:val="0"/>
          <w:numId w:val="8"/>
        </w:numPr>
        <w:shd w:val="clear" w:color="auto" w:fill="FFFFFF"/>
        <w:spacing w:beforeAutospacing="0" w:before="0" w:afterAutospacing="0" w:after="0"/>
        <w:jc w:val="both"/>
        <w:rPr>
          <w:color w:val="000000"/>
        </w:rPr>
      </w:pPr>
      <w:r>
        <w:rPr>
          <w:color w:val="000000"/>
        </w:rPr>
        <w:t>Составление рассказа о своём городе, посёлке, селе, деревне.</w:t>
      </w:r>
    </w:p>
    <w:p>
      <w:pPr>
        <w:pStyle w:val="NormalWeb"/>
        <w:numPr>
          <w:ilvl w:val="0"/>
          <w:numId w:val="8"/>
        </w:numPr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Изготовление альбома «Наш город (посёлок, село, деревня)».</w:t>
      </w:r>
    </w:p>
    <w:p>
      <w:pPr>
        <w:pStyle w:val="NormalWeb"/>
        <w:numPr>
          <w:ilvl w:val="0"/>
          <w:numId w:val="10"/>
        </w:numPr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Экскурсии.</w:t>
      </w:r>
    </w:p>
    <w:p>
      <w:pPr>
        <w:pStyle w:val="NormalWeb"/>
        <w:shd w:val="clear" w:color="auto" w:fill="FFFFFF"/>
        <w:spacing w:beforeAutospacing="0" w:before="0" w:afterAutospacing="0" w:after="150"/>
        <w:ind w:left="360"/>
        <w:jc w:val="both"/>
        <w:rPr>
          <w:color w:val="000000"/>
        </w:rPr>
      </w:pPr>
      <w:r>
        <w:rPr>
          <w:color w:val="000000"/>
        </w:rPr>
        <w:t>Экскурсия по городу или посёлку (природные объекты, промышленные или сельскохозяйственные предприятия, краеведческий музей, достопримечательности своей местности).</w:t>
      </w:r>
    </w:p>
    <w:p>
      <w:pPr>
        <w:pStyle w:val="NormalWeb"/>
        <w:numPr>
          <w:ilvl w:val="0"/>
          <w:numId w:val="9"/>
        </w:numPr>
        <w:shd w:val="clear" w:color="auto" w:fill="FFFFFF"/>
        <w:spacing w:beforeAutospacing="0" w:before="0" w:afterAutospacing="0" w:after="150"/>
        <w:jc w:val="both"/>
        <w:rPr>
          <w:color w:val="000000"/>
        </w:rPr>
      </w:pPr>
      <w:r>
        <w:rPr>
          <w:color w:val="000000"/>
        </w:rPr>
        <w:t>Межпредметные связи.</w:t>
      </w:r>
    </w:p>
    <w:p>
      <w:pPr>
        <w:pStyle w:val="NormalWeb"/>
        <w:shd w:val="clear" w:color="auto" w:fill="FFFFFF"/>
        <w:spacing w:beforeAutospacing="0" w:before="0" w:afterAutospacing="0" w:after="150"/>
        <w:ind w:left="360"/>
        <w:jc w:val="both"/>
        <w:rPr>
          <w:color w:val="000000"/>
        </w:rPr>
      </w:pPr>
      <w:r>
        <w:rPr>
          <w:color w:val="000000"/>
        </w:rPr>
        <w:t>Русский язык и чтение, ручной труд, изобразительная деятельность.</w:t>
      </w:r>
    </w:p>
    <w:p>
      <w:pPr>
        <w:pStyle w:val="NormalWeb"/>
        <w:shd w:val="clear" w:color="auto" w:fill="FFFFFF"/>
        <w:spacing w:beforeAutospacing="0" w:before="0" w:afterAutospacing="0" w:after="150"/>
        <w:ind w:left="36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6 класс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      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«Растительный мир», «Животный мир», «Человек» (Живая природа).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Введение (1ч)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Растительный мир Земли (17ч.)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Разнообразие растительного мира. Части растения.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Среда обитания растений (растения леса, поля, сада, огорода, луга, водоемов).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Деревья, кустарники, травы. Части растения.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Дикорастущие и культурные растения.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Деревья. Деревья лиственные (дикорастущие и культурные, сезонные изменения). Береза, клен, тополь, дуб, липа. Яблоня, груша, вишня.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Деревья хвойные (сезонные изменения). Ель, сосна, лиственница.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Кустарники (дикорастущие и культурные, сезонные изменения). Лещина, боярышник, жасмин, сирень, смородина, крыжовник, малина.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Травы (дикорастущие и культурные). Подорожник. Одуванчик, ромашка, укроп, петрушка.  Декоративные растения. Астра, пион, роза, флокс, гвоздика и др. Внешний вид. Места произрастания.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Лекарственные растения. Алоэ, зверобой и др. Правила сбора. Использование. Комнатные растения. Герань, бегония, фиалка и др. Уход. Значение.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Береги растения (Почему нужно беречь растения. Красная книга).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Практические работы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 xml:space="preserve">Зарисовки деревьев, кустарников, трав. Выделение составных частей (органов) растений.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 xml:space="preserve">Изготовление гербариев отдельных растений.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 xml:space="preserve">Сезонные наблюдения за растениями. Зарисовка растений в разные времена года. Игры на классификацию растений по месту произрастания.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 xml:space="preserve">Уход за комнатными растениями.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 xml:space="preserve">Приготовление отвара лекарственных трав.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 xml:space="preserve">Экскурсии в парк, сквер.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Животный мир Земли(34ч.)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Разнообразие животного мира. Среда обитания животных. Животные суши и водоемов.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Понятие животные: насекомые, рыбы, земноводные, пресмыкающиеся, птицы, звери (млекопитающие).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Насекомые. Жуки, бабочки, стрекозы. Внешний вид. Место в природе. Значение. Охрана.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Рыбы. Внешний вид. Среда обитания. Место в природе. Значение. Охрана.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Птицы. Внешний вид. Среда обитания. Образ жизни. Значение. Охрана.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Звери (млекопитающие). Внешний вид. Среда обитания. Образ жизни. Значение. Охрана.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Животные рядом с человеком. Домашние животные в городе и деревне.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Уход за животными в живом уголке или дома. Собака, кошка, аквариумные рыбы, морская свинка, хомяк, черепаха. Правила ухода и содержания.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Охрана животных. Заповедники. Красная книга.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Практические работы: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>Зарисовки животных разных групп. Выделение главных частей (органов) тела. Наблюдения за животными в разное время года. Зарисовка животных в разные времена года. Игры на классификацию животных по месту обитания. Уход за домашним питомцем.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 xml:space="preserve">Экскурсии в зоопарк, зоологический музей.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Человек(13ч.)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Как устроен наш организм. Строение. Части тела и внутренние органы.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Как работает (функционирует) наш организм. Взаимодействие органов.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Здоровье человека (режим, закаливание, водные процедуры и т. д.).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Осанка (гигиена, костно-мышечная система).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Гигиена органов чувств. Охрана зрения. Профилактика нарушений слуха. Правила гигиены.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Здоровое (рациональное) питание. Режим. Правила питания. Меню на день. Витамины. 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Дыхание. Органы дыхания. Вред курения. Правила гигиены.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      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Скорая помощь (оказание первой медицинской помощи). Помощь при ушибах, порезах, ссадинах. Профилактика простудных заболеваний.</w:t>
      </w:r>
    </w:p>
    <w:p>
      <w:pPr>
        <w:pStyle w:val="Normal"/>
        <w:ind w:hanging="426" w:left="426" w:right="-10"/>
        <w:jc w:val="both"/>
        <w:rPr>
          <w:rFonts w:ascii="Times New Roman" w:hAnsi="Times New Roman" w:eastAsia="Calibri" w:cs="Times New Roman"/>
          <w:b/>
          <w:sz w:val="24"/>
        </w:rPr>
      </w:pPr>
      <w:r>
        <w:rPr>
          <w:rFonts w:eastAsia="Calibri" w:cs="Times New Roman" w:ascii="Times New Roman" w:hAnsi="Times New Roman"/>
          <w:b/>
          <w:sz w:val="24"/>
        </w:rPr>
        <w:t xml:space="preserve"> </w:t>
      </w:r>
      <w:r>
        <w:rPr>
          <w:rFonts w:eastAsia="Calibri" w:cs="Times New Roman" w:ascii="Times New Roman" w:hAnsi="Times New Roman"/>
          <w:b/>
          <w:sz w:val="24"/>
        </w:rPr>
        <w:t>6. Тематическое планирование с определением основных видов учебной деятельности обучающихся.</w:t>
      </w:r>
    </w:p>
    <w:p>
      <w:pPr>
        <w:pStyle w:val="ListParagraph"/>
        <w:spacing w:lineRule="auto" w:line="360"/>
        <w:ind w:left="360"/>
        <w:jc w:val="both"/>
        <w:rPr/>
      </w:pPr>
      <w:r>
        <w:rPr/>
        <w:t>5 класс. Природоведение – 68 часов</w:t>
      </w:r>
    </w:p>
    <w:tbl>
      <w:tblPr>
        <w:tblW w:w="9570" w:type="dxa"/>
        <w:jc w:val="left"/>
        <w:tblInd w:w="10" w:type="dxa"/>
        <w:tblLayout w:type="fixed"/>
        <w:tblCellMar>
          <w:top w:w="0" w:type="dxa"/>
          <w:left w:w="115" w:type="dxa"/>
          <w:bottom w:w="0" w:type="dxa"/>
          <w:right w:w="115" w:type="dxa"/>
        </w:tblCellMar>
        <w:tblLook w:val="04a0" w:noHBand="0" w:noVBand="1" w:firstColumn="1" w:lastRow="0" w:lastColumn="0" w:firstRow="1"/>
      </w:tblPr>
      <w:tblGrid>
        <w:gridCol w:w="606"/>
        <w:gridCol w:w="4891"/>
        <w:gridCol w:w="1133"/>
        <w:gridCol w:w="2939"/>
      </w:tblGrid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Раздел. Тема.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Кол-во часов по разделу, теме.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Воспитательный потенциал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Что такое природоведение?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Воспитывать активное природоохранительное отношение к природе.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Предметы и явления неживой и живой природы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Формировать ответственное отношения к окружающей среде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Вселенная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Небесные тела: планеты, звёзды.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Экскурсия (планетарий, музей космонавтики, обсерватория) или наблюдение за звёздным небом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Формировать у обучающихся представления о существующих в природе взаимосвязях.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Солнечная система. Солнце.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Формировать осознание  ценности, целостности и многообразии окружающего мира, своего места в нём.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Исследование космоса. Спутники. Космические корабли.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Воспитание чувства гордости за национальные свершения, открытия, победы.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Полёты в космос.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работа: Зарисовка звёздного неба, формы Земли и Луны, космического корабля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Воспитание чувства гордости за национальные свершения, открытия, победы.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Смена дня и ночи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Развитие навыков установления и выявления причинно-следственных связей в окружающем мире.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Смена времён года. Сезонные изменения в природе.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Развитие навыков установления и выявления причинно-следственных связей в окружающем мире.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Наш дом-Земля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Планета Земля. Оболочки Земли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Воспитание активной жизненной позиции, нравственно-этических принципов и привычек.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Воздух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Воздух. Значение воздуха для жизни на Земле.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Формировать экологические знания, экологическое мышление, экологически оправданное поведение и чувство любви к природе.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Свойства воздуха.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Формировать понятие взаимосвязи организма и среды.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Давление и движение воздуха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Лабораторная работа: Давление и движение воздуха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Формирование позитивной самооценки, навыков совместной деятельности со взрослыми и сверстниками, умений сотрудничать друг с другом.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Температура воздуха. Термометр.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Формировать понятие взаимосвязи организма и среды.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Движение воздуха в природе. Ветер.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Формировать понятие взаимосвязи организма и среды.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Состав воздуха. Кислород, его значение и применение.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работа: Проведение опытов, демонстрирующих свойства воздуха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Формировать понятие взаимосвязи организма и среды.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Состав воздуха. Углекислый газ и азот.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Формировать понятие взаимосвязи организма и среды.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Значение и охрана воздуха.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Создать условия, обеспечивающие формирование у учеников навыков самоконтроля.</w:t>
              <w:br/>
              <w:t>Способствовать овладению необходимыми навыками самостоятельной учебной деятельности.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Значение воздуха для жизни на Земле и его охрана.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работа: Изготовление плакатов по теме: «Охрана воздуха».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before="0" w:after="200"/>
              <w:textAlignment w:val="baseline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</w:rPr>
              <w:t>Способствовать воспитанию бережного отношения к окружающей природе.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Полезные ископаемые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</w:rPr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Полезные ископаемые. Виды, значение, способы добычи.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Формировать у обучающихся систему ценностных отношений к природе и роли человека в ней, способствовать формированию мировоззрения заботливого         хозяина своего края.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Полезные ископаемые , используемые в качестве строительных материалов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Формировать заботливое, бережное отношение к природе, её богатствам.</w:t>
            </w:r>
          </w:p>
        </w:tc>
      </w:tr>
      <w:tr>
        <w:trPr>
          <w:trHeight w:val="1725" w:hRule="atLeast"/>
        </w:trPr>
        <w:tc>
          <w:tcPr>
            <w:tcW w:w="606" w:type="dxa"/>
            <w:tcBorders>
              <w:top w:val="single" w:sz="4" w:space="0" w:color="000000"/>
              <w:left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Гранит, известняк.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Воспитывать понимание непреходящей ценности природы, готовности к рациональному природопользованию.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Песок, глина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Осознавать уязвимость, хрупкость природы, понимание положительных и негативных последствий деятельности человека.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Горючие полезные ископаемые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Формировать умение объяснять причины сокращения количества полезных ископаемых. Воспитывать основы гуманного отношения к природе, окружающему миру в целом.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Горючие полезные ископаемые. Торф.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Формировать у обучающихся систему ценностных отношений к природе и роли человека в ней, способствовать формированию мировоззрения.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Каменный уголь. Свойства.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Воспитывать понимание непреходящей ценности природы, готовности к рациональному природопользованию.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Добыча и использование каменного угля.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Осознавать смысл приобретаемых знаний; понимание, где ещё могут пригодиться полученные знания. Оценивать вред, наносимый окружающей среде.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Нефть: внешний вид и свойства.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Воспитывать умение объяснять свои чувства и ощущения от восприятия результатов трудовой деятельности человека.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Добыча и использование нефти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Воспитание ответственности за свое поведение, учение, труд.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Природный газ. Свойства, добыча, использование.</w:t>
            </w:r>
          </w:p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Правила обращения с газом в быту.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Формировать способность адекватно оценивать ту или иную ситуацию,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применять меры безопасности в экстремальных ситуациях;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Полезные ископаемые, используемые для получения металлов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Осознавать смысл приобретаемых знаний; понимание, где ещё могут пригодиться полученные знания.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Чёрные металлы. Сталь. Чугун.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Воспитывать понимание непреходящей ценности природы, готовности к рациональному природопользованию.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Цветные металлы.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</w:rPr>
              <w:t>Воспитывать отрицательное отношение к лени и небрежности в труде и учебе.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Благородные (драгоценные) металлы.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</w:rPr>
              <w:t>Воспитывать способность увидеть прекрасное в природных объектах.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Охрана полезных ископаемых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. Урок обобщения и контроля знаний.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Формировать у обучающихся систему ценностных отношений к природе и роли человека в ней, способствовать формированию природоохранительного мировоззрения.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Полезные ископаемые. Охрана полезных ископаемых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работа: Заполнение таблицы «Полезные ископаемые».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Воспитывать понимание непреходящей ценности природы, готовности к рациональному природопользованию.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4291" w:hRule="atLeast"/>
        </w:trPr>
        <w:tc>
          <w:tcPr>
            <w:tcW w:w="606" w:type="dxa"/>
            <w:tcBorders>
              <w:top w:val="single" w:sz="4" w:space="0" w:color="000000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Вода в природе. Роль воды в питании живых организмов.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Способствовать овладению методами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: наб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людение и описание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природных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объектов и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процессов. Воспитание интереса к учению, к процессу познания (создание и поддержание интереса, активизации познавательной деятельности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ю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щихся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Свойства воды.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Способствовать пониманию взаимосвязи организма и среды, влияние различных факторов на организм и адаптация его к определенным условиям обитания.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Растворимые и нерастворимые вещества. Питьевая вода.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Воспитание эмоционально-ценностного отношение к окружающей среде, осознание необходимости ее сохранения и рационального использования;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понимание главных особенностей взаимодействия природы и общества.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Прозрачная и мутная вода. Очистка мутной воды.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Способствовать воспитанию бережливости и экономии.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Три состояния воды. Температура и её измерение.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Воспитывать понимание того, что природа - источник удовлетворения жизненных и духовных потребностей человека, осмысление необходимость ответственного и бережного отношения к ней.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Расширение при нагревании и сжатие при охлаждении, расширение при замерзании.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333333"/>
                <w:sz w:val="24"/>
                <w:szCs w:val="24"/>
                <w:shd w:fill="FFFFFF" w:val="clear"/>
              </w:rPr>
              <w:t>Воспитывать понимание необходимости рационального использования водных ресурсов.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Свойства воды.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Лабораторная работа: Проведение опытов, демонстрирующих свойства воды.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Формировать умение оценивать экологический риск взаимоотношений человека и природы. 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Работа воды в природе.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Формировать основы экологической культуры на примере значения и охраны водных ресурсов.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Значение воды в природе. Использование воды в быту, промышленности и сельском хозяйстве.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Формировать умение приводить доказательства  необходимости защиты окружающей среды.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Вода в природе: осадки, воды суши. Круговорот воды в природе.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Формировать умение приводить доказательства необходимости защиты окружающей среды.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Воды суши: ручьи, реки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Оценивать экологический риск взаимоотношений человека и природы. 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Озёра, болота, пруды.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работа: Заполнение схемы «Воды суши».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Формировать основы экологической грамотности, усвоение правил нравственного поведения в мире природы и людей.</w:t>
            </w:r>
          </w:p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Воспитывать уважение и любовь к своей малой Родине через познание и сохранение родной природы.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Моря и океаны. Использование и охрана воды.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Формировать  основы экологической грамотности, усвоение правил нравственного поведения в мире природы и людей.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Охрана воды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Практическая работа: Изготовление плакатов по теме: «Охрана воды».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9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Формировать осознание необходимость природоведческих знаний в реальной жизни для того, чтобы уметь беречь и защищать природу, разумно использовать ее богатства.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Поверхность суши. Почва.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Формы поверхности суши: равнины, холмы, овраги.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</w:rPr>
              <w:t>Воспитывать способность увидеть прекрасное в природных объектах.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Горы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Практическая работа: Изготовление макетов форм поверхности суши.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Обеспечить условия для воспитания положительного интереса к изучаемому предмету.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Почва- верхний слой земли. Состава почвы.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работа: Проведение опытов, демонстрирующих свойства почвы.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</w:rPr>
              <w:t>Способствовать развитию творческого отношения к учебной деятельности.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Разнообразие почв.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Экскурсия к местным природным объектам (почвенные обнажения, формы поверхности Земли, водоёмы).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Способствовать формированию научного мировоззрения на примере изучения темы.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Основное свойство почвы- плодородие. Обработка почвы.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Обеспечить условия для воспитания положительного интереса к изучаемому предмету.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b/>
                <w:i/>
                <w:i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000000"/>
                <w:sz w:val="24"/>
                <w:szCs w:val="24"/>
                <w:u w:val="single"/>
                <w:lang w:eastAsia="ru-RU"/>
              </w:rPr>
              <w:t>52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Охрана почвы.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Урок обобщения и контроля знаний.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</w:rPr>
              <w:t>Способствовать развитию творческого отношения к учебной деятельности.</w:t>
            </w:r>
          </w:p>
        </w:tc>
      </w:tr>
      <w:tr>
        <w:trPr>
          <w:trHeight w:val="570" w:hRule="atLeast"/>
        </w:trPr>
        <w:tc>
          <w:tcPr>
            <w:tcW w:w="606" w:type="dxa"/>
            <w:tcBorders>
              <w:top w:val="single" w:sz="4" w:space="0" w:color="000000"/>
              <w:left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891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Есть на Земле страна Россия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</w:rPr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Место России на земном шаре. Знакомство с картой.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работа: Зарисовка государственного флага России.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Формировать патриотическое, нравственное мышление обучающихся, воспитывать любовь к Родине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, понимание великого прошлого и великого будущего нашей страны.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Моря и океаны, омывающие берега России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Формировать у обучающихся базовых национальных ценностей, более широкое и яркое представление о мире и человеке, о взаимосвязи предметов и явлений.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Равнины и горы на территории нашей страны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Воспитывать понимание взаимосвязи и взаимодействия природы, населения и его хозяйственной деятельности; экологическое образование и воспитание обучающихся.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Реки и озёра России.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Воспитывать гармонию в отношениях с окружающим миром: с природой, с другими людьми и самим собой.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Москва- столица России.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работа: Нахождение России на политической карте.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Воспитывать любовь к России, её уникальной природе, природным ресурсам, понимание рационального природопользования.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Санкт- Петербург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Воспитывать любовь к России, её уникальной природе, природным ресурсам, понимание рационального природопользования.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Ярославль, Владимир. Города Золотого кольца.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Формировать основы экологической культуры.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Нижний Новгород, Казань, Волгоград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Формировать осознанное, уважительное отношение к другому человеку, его мировоззрению, культуре, ценностям,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формирование и развитие осознанного отношения к прошлому и настоящему многонационального народа России.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Новосибирск, Владивосток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Формировать представления о существующих в природе взаимосвязях и на их основе — начала экологического мировоззрения и культуры, ответственного отношения к окружающей среде и своему здоровью.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Население и народы России.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работа: Подбор иллюстраций (достопримечательности городов, представителей народов нашей страны, изделия народных промыслов и т.д. ).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Воспитывать у учащихся толерантность, умение жить в мире, терпимо относиться к взглядам, обычаям, традициям других народов.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Ваш город. Важнейшие географические объекты региона.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работа: Составление рассказа о своём городе, посёлке, селе, деревне.</w:t>
            </w:r>
          </w:p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работа: Изготовление альбома «Наш город (посёлок, село, деревня)»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59"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Воспитывать уважение и любовь к своей малой Родине через познание и сохранение родной природы, истории, культуры. Формировать важнейшие качества личности, как патриотизм, гражданственность, ответственное отношение к окружающей среде.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Экскурсии по городу или посёлку (природные объекты, промышленные или сельскохозяйственные предприятия, краеведческий музей, достопримечательности своей местности)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Воспитывать уважение и любовь к своей малой Родине через познание и сохранение родной природы, истории, культуры. Формировать важнейшие качества личности, как патриотизм, гражданственность, ответственное отношение к окружающей среде.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Обобщающий урок по разделу «Есть на земле страна Россия».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работа: Изготовление альбома «Россия- наша Родина»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color w:val="333333"/>
                <w:sz w:val="24"/>
                <w:szCs w:val="24"/>
                <w:shd w:fill="FFFFFF" w:val="clear"/>
              </w:rPr>
              <w:t> 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Воспитание чувства гордости за свою Родину, ее богатства и необыкновенную красоту России.</w:t>
            </w:r>
          </w:p>
        </w:tc>
      </w:tr>
      <w:tr>
        <w:trPr>
          <w:trHeight w:val="285" w:hRule="atLeast"/>
        </w:trPr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Неживая природа. Обобщающий урок.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Расширять общеобразовательный кругозор обучающихся.</w:t>
            </w:r>
          </w:p>
        </w:tc>
      </w:tr>
      <w:tr>
        <w:trPr>
          <w:trHeight w:val="495" w:hRule="atLeast"/>
        </w:trPr>
        <w:tc>
          <w:tcPr>
            <w:tcW w:w="606" w:type="dxa"/>
            <w:tcBorders>
              <w:top w:val="single" w:sz="4" w:space="0" w:color="000000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Урок контроля знаний.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Создать условия, обеспечивающие формирование у учеников навыков самоконтроля.</w:t>
              <w:br/>
              <w:t>Способствовать овладению необходимыми навыками самостоятельной учебной деятельности.</w:t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8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ListParagraph"/>
        <w:spacing w:lineRule="auto" w:line="360"/>
        <w:ind w:left="36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</w:rPr>
        <w:t>6 класс – 68 часов.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</w:r>
    </w:p>
    <w:tbl>
      <w:tblPr>
        <w:tblW w:w="10605" w:type="dxa"/>
        <w:jc w:val="left"/>
        <w:tblInd w:w="-103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noHBand="0" w:noVBand="1" w:firstColumn="1" w:lastRow="0" w:lastColumn="0" w:firstRow="1"/>
      </w:tblPr>
      <w:tblGrid>
        <w:gridCol w:w="1020"/>
        <w:gridCol w:w="631"/>
        <w:gridCol w:w="5082"/>
        <w:gridCol w:w="1130"/>
        <w:gridCol w:w="2742"/>
      </w:tblGrid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Раздел. Тема.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Кол-во часов по разделу, теме.</w:t>
            </w:r>
          </w:p>
        </w:tc>
        <w:tc>
          <w:tcPr>
            <w:tcW w:w="27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Воспитательный потенциал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Живая природа.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Способствовать воспитанию любви к родной природе, чувства гражданской ответственности за охрану и рациональное использование, сохранность растительного мира.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Растительный мир.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</w:rPr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Разнообразие растительного мира Земли. Среда обитания растений.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Способствовать воспитанию любви к родной природе, чувства гражданской ответственности за охрану и рациональное использование, сохранность растительного мира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Деревья, кустарники и травы.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ПР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Зарисовки деревьев, кустарников, трав.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Организовать ситуации, акцентирующие формирование сознательной дисциплины при проведении практической работы.</w:t>
            </w:r>
          </w:p>
        </w:tc>
      </w:tr>
      <w:tr>
        <w:trPr>
          <w:trHeight w:val="15" w:hRule="atLeast"/>
        </w:trPr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Лиственные деревья. Дикорастущие и культурные.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Создать на уроке условия, обеспечивающие воспитание аккуратности и внимательности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Хвойные деревья. Ель, сосна. Лиственница.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</w:rPr>
              <w:t>Способствовать развитию творческого отношения к учебной деятельности.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Дикорастущие кустарники.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Обеспечивать условия для воспитания положительного интереса к изучаемому предмету.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Культурные кустарники.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Формировать способность адекватно оценивать ту или иную жизненную ситуацию.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Травы (дикорастущие и культурные).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ПР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Сезонные наблюдения за растениями.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Способствовать овладению необходимыми навыками самостоятельной учебной деятельности.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Декоративные растения. Астра, пион, роза, флокс, гвоздика.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ПР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Зарисовка растений в разные времена года.</w:t>
            </w:r>
          </w:p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themeColor="text1"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Рассматривать биологические процессы в развитии: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themeColor="text1"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приводить примеры приспособлений цветковых растений к среде обитания и объяснять их значение для всего живого;</w:t>
            </w:r>
          </w:p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Формировать способность адекватно оценивать ту или иную жизненную ситуацию.</w:t>
            </w:r>
          </w:p>
        </w:tc>
      </w:tr>
      <w:tr>
        <w:trPr>
          <w:trHeight w:val="2595" w:hRule="atLeast"/>
        </w:trPr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4" w:space="0" w:color="000000"/>
              <w:left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Лекарственные растения. Правила сбора. Использование.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«Заваривание лекарственных трав»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Организовать ситуации, акцентирующие формирование сознательной дисциплины при проведении лабораторной работы.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Комнатные растения. Уход за комнатными растениями.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ПР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Уход за комнатными растениями.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Обеспечивать высокую творческую активность при постановке опыта.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Растительный мир разных районов Земли.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Обеспечивать условия по формированию сознательной дисциплины и норм поведения обучающихся.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Растительный мир разных районов Земли.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Способствовать воспитанию бережного отношения к окружающей природе.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Растительный мир нашей страны.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Воспитывать понимание взаимосвязей между человеком, обществом, природой.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Растительный мир нашей страны.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hd w:val="clear" w:color="auto" w:fill="FFFFFF"/>
              <w:rPr>
                <w:rFonts w:ascii="Times New Roman" w:hAnsi="Times New Roman" w:eastAsia="Times New Roman" w:cs="Times New Roman"/>
                <w:color w:themeColor="text1"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Способствовать формированию научного мировоззрения на примере изучения темы.</w:t>
            </w:r>
          </w:p>
          <w:p>
            <w:pPr>
              <w:pStyle w:val="Normal"/>
              <w:shd w:val="clear" w:color="auto" w:fill="FFFFFF"/>
              <w:rPr>
                <w:rFonts w:ascii="Times New Roman" w:hAnsi="Times New Roman" w:eastAsia="Times New Roman" w:cs="Times New Roman"/>
                <w:color w:themeColor="text1"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hd w:val="clear" w:color="auto" w:fill="FFFFFF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Создать условия, обеспечивающие формирование у учеников навыков самоконтроля.</w:t>
              <w:br/>
              <w:t>Способствовать овладению необходимыми навыками самостоятельной учебной деятельности.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Растения нашей местности: дикорастущие и культурные.</w:t>
            </w:r>
          </w:p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Изготовление гербариев.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Формировать положительную мотивацию учебной деятельности,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 воспитать уважение и любовь к своей малой Родине через познание и сохранение родной природы, истории, культуры.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Урок обобщения и коррекции знаний, умений и навыков.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Создать условия, обеспечивающие формирование у учеников навыков самоконтроля.</w:t>
              <w:br/>
              <w:t>Способствовать овладению необходимыми навыками самостоятельной учебной деятельности</w:t>
            </w:r>
          </w:p>
        </w:tc>
      </w:tr>
      <w:tr>
        <w:trPr>
          <w:trHeight w:val="15" w:hRule="atLeast"/>
        </w:trPr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Красная книга России. Красная книга Самарской области.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ПР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Определение растений по месту произрастания.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59" w:before="0" w:after="16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 xml:space="preserve">Создать условия, обеспечивающие воспитание стремления соблюдать правила безопасного поведения, воспитывать  </w:t>
            </w: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ответственность за настоящее и будущее своей страны.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Животный мир.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Разнообразие животного мира. Среда обитания животных.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Способствовать формированию научного мировоззрения на примере изучения разнообразия животного мира.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Животные. Основные группы животных.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Расширять общеобразовательный кругозор обучающихся.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Насекомые.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Формировать положительную мотивацию учебной деятельности.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Бабочки, стрекозы, жуки.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Обеспечить условия для воспитания положительного интереса к изучаемому предмету.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Кузнечики, муравьи, пчёлы.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themeColor="text1" w:val="000000"/>
                <w:sz w:val="24"/>
                <w:szCs w:val="24"/>
              </w:rPr>
              <w:t>Способствовать развитию творческого отношения к учебной деятельности.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Рыбы.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Способствовать формированию научного мировоззрения на примере изучения темы.</w:t>
            </w:r>
          </w:p>
        </w:tc>
      </w:tr>
      <w:tr>
        <w:trPr>
          <w:trHeight w:val="4785" w:hRule="atLeast"/>
        </w:trPr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Морские и речные рыбы.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Способствовать овладению методов биологической науки: наблюдение и описание биологических объектов и процессов.</w:t>
            </w:r>
          </w:p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Воспитание интереса к учению, к процессу познания (создание и поддержание интереса, активизации познавательной деятельности обучающихся).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Земноводные: лягушки, жабы.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Воспитывать понимание роли жизни: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формировать умение определять роль в природе различных групп организмов;</w:t>
            </w:r>
          </w:p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объяснять роль живых организмов 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Пресмыкающиеся: змеи, ящерицы, крокодилы.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Воспитывать понимание роли жизни: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формировать умение определять роль в природе различных групп организмов;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объяснять роль живых организмов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Птицы.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Способствовать формированию научного мировоззрения на примере изучения темы</w:t>
            </w:r>
          </w:p>
        </w:tc>
      </w:tr>
      <w:tr>
        <w:trPr>
          <w:trHeight w:val="4186" w:hRule="atLeast"/>
        </w:trPr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Ласточки, скворцы, снегири, орлы. Лебеди, журавли, чайки.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Формировать умение анализировать и оценивать последствия деятельности человека в природе.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Воспитывать готовность к рациональному</w:t>
            </w:r>
          </w:p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природопользованию, к участию в сохранении природных богатств и жизни вообще.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Урок повторения и контроля знаний.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Формировать умение анализировать и оценивать последствия деятельности человека в природе.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Воспитывать готовность к рациональному природопользованию, к участию в сохранении природных богатств и жизни вообще.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Птицы нашего края. Охрана птиц.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ПР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Изготовление кормушек.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Способствовать формированию научного мировоззрения на примере изучения темы. Экологическое, патриотическое воспитание.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Млекопитающие.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Способствовать формированию научного мировоззрения на примере изучения темы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Млекопитающие суши.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Способствовать овладению методов биологической науки: наблюдение и описание биологических объектов и процессов. Воспитание интереса к учению, к процессу познания (создание и поддержание интереса, активизации познавательной деятельности обучающихся).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Млекопитающие морей и океанов.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Обеспечивать условия по формированию сознательной дисциплины и норм поведения обучающихся.</w:t>
            </w:r>
          </w:p>
        </w:tc>
      </w:tr>
      <w:tr>
        <w:trPr>
          <w:trHeight w:val="3422" w:hRule="atLeast"/>
        </w:trPr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Домашние животные в городе и деревне.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Воспитывать понимание роли жизни: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формировать умение определять роль в природе различных групп организмов;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объяснять роль живых организмов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Сельскохозяйственные животные: лошади.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формировать заботливое, бережное отношение к природе и всему живому на Земле, развитие понимания непреходящей ценности природы, готовности к рациональному природопользованию, к участию в сохранении природных богатств и жизни вообще.</w:t>
            </w:r>
          </w:p>
        </w:tc>
      </w:tr>
      <w:tr>
        <w:trPr>
          <w:trHeight w:val="3435" w:hRule="atLeast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631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Сельскохозяйственные животные: коровы.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формировать заботливое, бережное отношение к природе и всему живому на Земле, развитие понимания непреходящей ценности природы, готовности к рациональному природопользованию, к участию в сохранении природных богатств и жизни вообще.</w:t>
            </w:r>
          </w:p>
        </w:tc>
      </w:tr>
      <w:tr>
        <w:trPr>
          <w:trHeight w:val="2940" w:hRule="atLeast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Сельскохозяйственные животные: свиньи, козы, овцы.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Создать условия, обеспечивающие формирование у учеников навыков самоконтроля. Способствовать овладению необходимыми навыками самостоятельной  учебной деятельности.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Домашние птицы.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Формировать умение анализировать и оценивать последствия деятельности человека в природе.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Воспитывать готовность к рациональному природопользованию, к участию в сохранении природных богатств и жизни вообще.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Уход за животными в живом уголке или дома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ПР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Составление правил ухода за домашними животными.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111115"/>
                <w:sz w:val="24"/>
                <w:szCs w:val="24"/>
                <w:shd w:fill="FFFFFF" w:val="clear"/>
              </w:rPr>
              <w:t>Воспитывать уважение к  труду и результатам труда.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Воспитание трудолюбия, творческого отношения к учению, труду, жизни.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Аквариумные рыбки.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Способствовать овладению методов биологической науки: наблюдение и описание биологических объектов и процессов. Воспитание интереса к учению, к процессу познания (создание и поддержание интереса, активизации познавательной деятельности обучающихся).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Попугаи, канарейки.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Воспитывать понимание взаимосвязей между живыми организмами, человеком и природой.</w:t>
            </w:r>
          </w:p>
        </w:tc>
      </w:tr>
      <w:tr>
        <w:trPr>
          <w:trHeight w:val="1200" w:hRule="atLeast"/>
        </w:trPr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Морские свинки, хомяки, черепахи.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Способствовать формированию научного мировоззрения на примере изучения темы.</w:t>
            </w:r>
          </w:p>
        </w:tc>
      </w:tr>
      <w:tr>
        <w:trPr>
          <w:trHeight w:val="1140" w:hRule="atLeast"/>
        </w:trPr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Домашние кошки.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Воспитывать гуманное отношение к природе, окружающему миру в целом.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Собаки.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Воспитывать гуманное отношение к природе, окружающему миру в целом.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Животные холодных районов Земли.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Способствовать овладению методам биологической науки: наблюдение и описание биологических объектов и процессов. Воспитание интереса к учению, к процессу познания (создание и поддержание интереса, активизации познавательной деятельности обучающихся).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Животные умеренного пояса.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Способствовать формированию научного мировоззрения на примере изучения темы.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Животные жарких районов Земли.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Обеспечить условия для воспитания положительного интереса к изучаемому предмету.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Животный мир нашей страны.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Способствовать осознанию уязвимости, хрупкости природы, пониманию положительных и негативных последствий деятельности человека.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Охрана животных. Заповедники. Заказники. Красная книга России.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59" w:before="0" w:after="16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  <w:shd w:fill="FFFFFF" w:val="clear"/>
              </w:rPr>
              <w:t>Формировать осознание необходимости естественнонаучных знаний в реальной жизни для того, чтобы уметь беречь и защищать природу, разумно использовать ее богатства.</w:t>
            </w:r>
          </w:p>
        </w:tc>
      </w:tr>
      <w:tr>
        <w:trPr>
          <w:trHeight w:val="3990" w:hRule="atLeast"/>
        </w:trPr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Урок обобщения и коррекции знаний, умений и навыков.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Способствовать овладению методам биологической науки: наблюдение и описание</w:t>
            </w:r>
          </w:p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биологических объектов и процессов. Воспитание интереса к учению, к процессу познания (создание и поддержание интереса, активизации познавательной деятельности обучающихся).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Животные нашей местности. Красная книга Самарской области.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Осознавать единство и целостность окружающего мира, возможности его познаваемости и объяснимости на основе достижений науки. Экологическое, патриотическое воспитание.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Человек.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Как устроен наш организм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ПР.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Важнейшие органы человеческого тела( таблицы, муляжи)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Формировать понятия о здоровом образе жизни, способах сохранения и укрепления своего здоровья.</w:t>
            </w:r>
          </w:p>
        </w:tc>
      </w:tr>
      <w:tr>
        <w:trPr>
          <w:trHeight w:val="2880" w:hRule="atLeast"/>
        </w:trPr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Как работает наш организм.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Создать условия, обеспечивающие формирование у учеников навыков самоконтроля. Способствовать овладению необходимыми навыками самостоятельной учебной деятельности.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Здоровый образ жизни человека.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Твой распорядок дня.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Формировать умение применять знания при соблюдении правил повседневной гигиены, культуры питания. Воспитывать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культуру здорового и безопасного образа жизни.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Осанка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ПР.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Какие упражнения направлены на поддержание правильной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осанки</w:t>
            </w:r>
          </w:p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Организовать ситуации, акцентирующие формирование сознательной дисциплины.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Органы чувств.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ПР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Определение качеств и свойств предметов с помощью органов.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Создать на уроке условия, обеспечивающие воспитание аккуратности и внимательности.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Правила гигиены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Составление правил личной гигиены.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Способствовать развитию творческого отношения к учебной деятельности.</w:t>
            </w:r>
          </w:p>
        </w:tc>
      </w:tr>
      <w:tr>
        <w:trPr>
          <w:trHeight w:val="1800" w:hRule="atLeast"/>
        </w:trPr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4" w:space="0" w:color="000000"/>
              <w:left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082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Здоровое питание.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Воспитывать культуру питания и научить применять теоретические знания на практике.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60-61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Дыхание. Органы дыхания. Правила гигиены.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Осознавать смысл приобретаемых знаний; понимание, где ещё могут пригодиться полученные знания.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62-63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Оказание первой медицинской помощи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Измерение частоты пульса, температуры тела, давления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Создать условия для освоения приёмов оказания первой доврачебной помощи с целью сохранения здоровья и помощи людям.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Профилактика простудных заболеваний.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Осознавать единство и целостность организма человека, возможности его познаваемости и объяснимости на основе достижений науки.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Специализации врачей.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Формировать нравственные качества: трудолюбие, взаимопомощь, активное участие в совместной творческой деятельности, умение эффективно работать в коллективе.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Медицинские учреждения нашего города. Телефон экстренной помощи.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Знать и понимать влияние факторов риска на здоровье человека. Осваивать приёмы рациональной организации труда и отдыха.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Урок обобщения и контроля знаний.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Создать условия, обеспечивающие формирование у учеников навыков самоконтроля. Способствовать овладению необходимыми навыками самостоятельной учебной деятельности.</w:t>
            </w:r>
          </w:p>
        </w:tc>
      </w:tr>
      <w:tr>
        <w:trPr/>
        <w:tc>
          <w:tcPr>
            <w:tcW w:w="1020" w:type="dxa"/>
            <w:tcBorders/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Экскурсия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 поликлинику города.</w:t>
            </w:r>
          </w:p>
        </w:tc>
        <w:tc>
          <w:tcPr>
            <w:tcW w:w="11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tcMar>
              <w:top w:w="0" w:type="dxa"/>
              <w:left w:w="115" w:type="dxa"/>
              <w:bottom w:w="0" w:type="dxa"/>
              <w:right w:w="115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Воспитывать ценностное отношение к своему здоровью и к здоровью окружающего сообщества путем   соблюдения  гигиенических, профилактических и эпидемиологических правил.</w:t>
            </w:r>
          </w:p>
        </w:tc>
      </w:tr>
    </w:tbl>
    <w:p>
      <w:pPr>
        <w:pStyle w:val="Normal"/>
        <w:spacing w:lineRule="auto" w:line="360" w:before="0" w:after="0"/>
        <w:ind w:left="708"/>
        <w:jc w:val="center"/>
        <w:rPr>
          <w:rFonts w:ascii="Times New Roman" w:hAnsi="Times New Roman" w:eastAsia="Calibri" w:cs="Times New Roman"/>
          <w:bCs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Cs/>
          <w:i/>
          <w:sz w:val="24"/>
          <w:szCs w:val="24"/>
        </w:rPr>
      </w:r>
    </w:p>
    <w:p>
      <w:pPr>
        <w:pStyle w:val="ListParagraph"/>
        <w:tabs>
          <w:tab w:val="clear" w:pos="708"/>
          <w:tab w:val="left" w:pos="9356" w:leader="none"/>
        </w:tabs>
        <w:spacing w:lineRule="auto" w:line="276"/>
        <w:ind w:firstLine="567" w:left="142"/>
        <w:jc w:val="both"/>
        <w:rPr>
          <w:bCs/>
          <w:iCs/>
        </w:rPr>
      </w:pPr>
      <w:r>
        <w:rPr>
          <w:bCs/>
          <w:iCs/>
        </w:rPr>
        <w:t>При планировании уроков предусмотрены различные виды деятельности, их единство и взаимосвязь, позволяющие оптимально достигать результатов обучения.</w:t>
      </w:r>
    </w:p>
    <w:p>
      <w:pPr>
        <w:pStyle w:val="Normal"/>
        <w:spacing w:lineRule="auto" w:line="240" w:before="0" w:after="0"/>
        <w:ind w:hanging="426" w:left="426" w:right="-10"/>
        <w:jc w:val="both"/>
        <w:rPr>
          <w:rFonts w:ascii="Times New Roman" w:hAnsi="Times New Roman" w:eastAsia="Calibri" w:cs="Times New Roman"/>
          <w:sz w:val="24"/>
        </w:rPr>
      </w:pPr>
      <w:r>
        <w:rPr>
          <w:rFonts w:eastAsia="Calibri" w:cs="Times New Roman" w:ascii="Times New Roman" w:hAnsi="Times New Roman"/>
          <w:sz w:val="24"/>
        </w:rPr>
        <w:t>Основные виды учебной деятельности обучающихся:</w:t>
      </w:r>
    </w:p>
    <w:p>
      <w:pPr>
        <w:pStyle w:val="Normal"/>
        <w:spacing w:lineRule="auto" w:line="240" w:before="0" w:after="0"/>
        <w:ind w:left="708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I – виды деятельности со словесной (знаковой) основой:</w:t>
      </w:r>
    </w:p>
    <w:p>
      <w:pPr>
        <w:pStyle w:val="Normal"/>
        <w:spacing w:lineRule="auto" w:line="240" w:before="0" w:after="0"/>
        <w:ind w:left="708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1. Слушание объяснений учителя.</w:t>
      </w:r>
    </w:p>
    <w:p>
      <w:pPr>
        <w:pStyle w:val="Normal"/>
        <w:spacing w:lineRule="auto" w:line="240" w:before="0" w:after="0"/>
        <w:ind w:left="708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2. Слушание и анализ выступлений своих товарищей.</w:t>
      </w:r>
    </w:p>
    <w:p>
      <w:pPr>
        <w:pStyle w:val="Normal"/>
        <w:spacing w:lineRule="auto" w:line="240" w:before="0" w:after="0"/>
        <w:ind w:left="708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3. Самостоятельная работа с учебником.</w:t>
      </w:r>
    </w:p>
    <w:p>
      <w:pPr>
        <w:pStyle w:val="Normal"/>
        <w:spacing w:lineRule="auto" w:line="240" w:before="0" w:after="0"/>
        <w:ind w:left="708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4. Работа с популярной литературой.</w:t>
      </w:r>
    </w:p>
    <w:p>
      <w:pPr>
        <w:pStyle w:val="Normal"/>
        <w:spacing w:lineRule="auto" w:line="240" w:before="0" w:after="0"/>
        <w:ind w:left="708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II – виды деятельности на основе восприятия элементов действительности:</w:t>
      </w:r>
    </w:p>
    <w:p>
      <w:pPr>
        <w:pStyle w:val="Normal"/>
        <w:spacing w:lineRule="auto" w:line="240" w:before="0" w:after="0"/>
        <w:ind w:left="708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1. Наблюдение за демонстрациями учителя.</w:t>
      </w:r>
    </w:p>
    <w:p>
      <w:pPr>
        <w:pStyle w:val="Normal"/>
        <w:spacing w:lineRule="auto" w:line="240" w:before="0" w:after="0"/>
        <w:ind w:left="708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2. Просмотр учебных фильмов.</w:t>
      </w:r>
    </w:p>
    <w:p>
      <w:pPr>
        <w:pStyle w:val="Normal"/>
        <w:spacing w:lineRule="auto" w:line="240" w:before="0" w:after="0"/>
        <w:ind w:left="708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3. Объяснение наблюдаемых явлений.</w:t>
      </w:r>
    </w:p>
    <w:p>
      <w:pPr>
        <w:pStyle w:val="Normal"/>
        <w:spacing w:lineRule="auto" w:line="240" w:before="0" w:after="0"/>
        <w:ind w:left="708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4. Анализ проблемных ситуаций.</w:t>
      </w:r>
    </w:p>
    <w:p>
      <w:pPr>
        <w:pStyle w:val="Normal"/>
        <w:spacing w:lineRule="auto" w:line="240" w:before="0" w:after="0"/>
        <w:ind w:left="708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III – виды деятельности с практической (опытной) основой:</w:t>
      </w:r>
      <w:bookmarkStart w:id="0" w:name="_GoBack"/>
      <w:bookmarkEnd w:id="0"/>
    </w:p>
    <w:p>
      <w:pPr>
        <w:pStyle w:val="Normal"/>
        <w:spacing w:lineRule="auto" w:line="240" w:before="0" w:after="0"/>
        <w:ind w:left="708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1. Работа с раздаточным материалом.</w:t>
      </w:r>
    </w:p>
    <w:p>
      <w:pPr>
        <w:pStyle w:val="Normal"/>
        <w:spacing w:lineRule="auto" w:line="240" w:before="0" w:after="0"/>
        <w:ind w:left="708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2. Сбор и классификация коллекционного материала.</w:t>
      </w:r>
    </w:p>
    <w:p>
      <w:pPr>
        <w:pStyle w:val="Normal"/>
        <w:spacing w:lineRule="auto" w:line="240" w:before="0" w:after="0"/>
        <w:ind w:left="708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3. Постановка фронтальных опытов.</w:t>
      </w:r>
    </w:p>
    <w:p>
      <w:pPr>
        <w:pStyle w:val="Normal"/>
        <w:spacing w:lineRule="auto" w:line="240" w:before="0" w:after="0"/>
        <w:ind w:left="708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4. Выполнение лабораторных работ.</w:t>
      </w:r>
    </w:p>
    <w:p>
      <w:pPr>
        <w:pStyle w:val="Normal"/>
        <w:spacing w:lineRule="auto" w:line="240" w:before="0" w:after="0"/>
        <w:ind w:left="708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ind w:hanging="426" w:left="426" w:right="-10"/>
        <w:jc w:val="both"/>
        <w:rPr>
          <w:rFonts w:ascii="Times New Roman" w:hAnsi="Times New Roman" w:eastAsia="Calibri" w:cs="Times New Roman"/>
          <w:sz w:val="24"/>
        </w:rPr>
      </w:pPr>
      <w:r>
        <w:rPr>
          <w:rFonts w:eastAsia="Calibri" w:cs="Times New Roman" w:ascii="Times New Roman" w:hAnsi="Times New Roman"/>
          <w:sz w:val="24"/>
        </w:rPr>
        <w:t>Формы организационной работы на уроке:</w:t>
      </w:r>
      <w:r>
        <w:rPr>
          <w:rStyle w:val="Strong"/>
          <w:rFonts w:ascii="Helvetica" w:hAnsi="Helvetica"/>
          <w:color w:val="000000"/>
          <w:sz w:val="20"/>
          <w:szCs w:val="20"/>
          <w:shd w:fill="FFFFFF" w:val="clear"/>
        </w:rPr>
        <w:t xml:space="preserve"> </w:t>
      </w:r>
      <w:r>
        <w:rPr>
          <w:rStyle w:val="Strong"/>
          <w:rFonts w:cs="Times New Roman" w:ascii="Times New Roman" w:hAnsi="Times New Roman"/>
          <w:b w:val="false"/>
          <w:color w:val="000000"/>
          <w:sz w:val="24"/>
          <w:szCs w:val="24"/>
          <w:shd w:fill="FFFFFF" w:val="clear"/>
        </w:rPr>
        <w:t>фронтальная, индивидуальная и групповая.</w:t>
      </w:r>
    </w:p>
    <w:p>
      <w:pPr>
        <w:pStyle w:val="Normal"/>
        <w:spacing w:lineRule="auto" w:line="360" w:before="0" w:after="0"/>
        <w:ind w:left="708"/>
        <w:jc w:val="both"/>
        <w:rPr>
          <w:rFonts w:ascii="Times New Roman" w:hAnsi="Times New Roman" w:eastAsia="Calibri" w:cs="Times New Roman"/>
          <w:bCs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Cs/>
          <w:i/>
          <w:sz w:val="24"/>
          <w:szCs w:val="24"/>
        </w:rPr>
      </w:r>
    </w:p>
    <w:p>
      <w:pPr>
        <w:pStyle w:val="Normal"/>
        <w:spacing w:lineRule="auto" w:line="360" w:before="0" w:after="0"/>
        <w:ind w:left="708"/>
        <w:jc w:val="both"/>
        <w:rPr>
          <w:rFonts w:ascii="Times New Roman" w:hAnsi="Times New Roman" w:eastAsia="Calibri" w:cs="Times New Roman"/>
          <w:bCs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Cs/>
          <w:i/>
          <w:sz w:val="24"/>
          <w:szCs w:val="24"/>
        </w:rPr>
        <w:t>Характеристика контрольно-измерительных материалов, используемых при оценивании уровня подготовки обучающихся.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 силу особенностей психофизического развития и имеющихся нарушений качественно, в полном объеме программный материал способны усвоить только отдельные обучающиеся. Остальные обучающиеся могут знакомиться с программой в целом, а успешно усваивать только часть знаний и умений.</w:t>
      </w:r>
    </w:p>
    <w:p>
      <w:pPr>
        <w:pStyle w:val="Normal"/>
        <w:tabs>
          <w:tab w:val="clear" w:pos="708"/>
          <w:tab w:val="left" w:pos="709" w:leader="none"/>
        </w:tabs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Контроль </w:t>
      </w:r>
      <w:r>
        <w:rPr>
          <w:rFonts w:eastAsia="Calibri" w:cs="Times New Roman" w:ascii="Times New Roman" w:hAnsi="Times New Roman"/>
          <w:sz w:val="24"/>
          <w:szCs w:val="24"/>
          <w:lang w:val="tt-RU"/>
        </w:rPr>
        <w:t>над</w:t>
      </w:r>
      <w:r>
        <w:rPr>
          <w:rFonts w:eastAsia="Calibri" w:cs="Times New Roman" w:ascii="Times New Roman" w:hAnsi="Times New Roman"/>
          <w:sz w:val="24"/>
          <w:szCs w:val="24"/>
        </w:rPr>
        <w:t xml:space="preserve"> знаниями, умениями и навыками обучающихся осуществляется в </w:t>
      </w:r>
      <w:r>
        <w:rPr>
          <w:rFonts w:cs="Times New Roman" w:ascii="Times New Roman" w:hAnsi="Times New Roman"/>
          <w:sz w:val="24"/>
          <w:szCs w:val="24"/>
        </w:rPr>
        <w:t xml:space="preserve">виде текущей и промежуточной аттестации. </w:t>
      </w:r>
      <w:r>
        <w:rPr>
          <w:rFonts w:eastAsia="Calibri" w:cs="Times New Roman" w:ascii="Times New Roman" w:hAnsi="Times New Roman"/>
          <w:sz w:val="24"/>
          <w:szCs w:val="24"/>
        </w:rPr>
        <w:t xml:space="preserve">В конце года проводится итоговый контроль знаний по изученным темам. Промежуточная аттестация обучающихся может осуществляться в форме устного опроса или </w:t>
      </w:r>
      <w:r>
        <w:rPr>
          <w:rFonts w:eastAsia="Calibri" w:cs="Times New Roman" w:ascii="Times New Roman" w:hAnsi="Times New Roman"/>
          <w:bCs/>
          <w:sz w:val="24"/>
          <w:szCs w:val="24"/>
        </w:rPr>
        <w:t xml:space="preserve">с помощью тестовых карт, разрабатываемых учителем. </w:t>
      </w:r>
      <w:r>
        <w:rPr>
          <w:rFonts w:eastAsia="Calibri" w:cs="Times New Roman" w:ascii="Times New Roman" w:hAnsi="Times New Roman"/>
          <w:sz w:val="24"/>
          <w:szCs w:val="24"/>
        </w:rPr>
        <w:t xml:space="preserve">Организуя устный  опрос,  учитель,  в  соответствии  с  уровнем  учебных возможностей  </w:t>
      </w:r>
      <w:r>
        <w:rPr>
          <w:rFonts w:cs="Times New Roman" w:ascii="Times New Roman" w:hAnsi="Times New Roman"/>
          <w:sz w:val="24"/>
          <w:szCs w:val="24"/>
        </w:rPr>
        <w:t>обучающегося</w:t>
      </w:r>
      <w:r>
        <w:rPr>
          <w:rFonts w:eastAsia="Calibri" w:cs="Times New Roman" w:ascii="Times New Roman" w:hAnsi="Times New Roman"/>
          <w:sz w:val="24"/>
          <w:szCs w:val="24"/>
        </w:rPr>
        <w:t xml:space="preserve">,  формулирует  вопросы  из  пройденного  материала  в  течение четверти, полугодия или учебного года таким образом, чтобы они были правильно поняты при прочтении или объявлении устно. </w:t>
      </w:r>
      <w:r>
        <w:rPr>
          <w:rFonts w:eastAsia="Calibri" w:cs="Times New Roman" w:ascii="Times New Roman" w:hAnsi="Times New Roman"/>
          <w:bCs/>
          <w:sz w:val="24"/>
          <w:szCs w:val="24"/>
        </w:rPr>
        <w:t>Тестовые задания должны учитывать индивидуальные особенности познавательной деятельности и восприимчивости к усвоению знаний в процессе учебного процесса. При затруднениях обучающегося в чтении и понимании смысла прочитанного текста задания, учитель сам читает задание, а обучающийся выбирает правильный ответ и называет его.</w:t>
      </w:r>
    </w:p>
    <w:p>
      <w:pPr>
        <w:pStyle w:val="Heading2"/>
        <w:jc w:val="both"/>
        <w:rPr>
          <w:rFonts w:ascii="Times New Roman" w:hAnsi="Times New Roman" w:cs="Times New Roman"/>
          <w:color w:themeColor="text1" w:val="000000"/>
          <w:sz w:val="24"/>
          <w:szCs w:val="24"/>
        </w:rPr>
      </w:pPr>
      <w:r>
        <w:rPr>
          <w:rFonts w:cs="Times New Roman" w:ascii="Times New Roman" w:hAnsi="Times New Roman"/>
          <w:color w:themeColor="text1" w:val="000000"/>
          <w:sz w:val="24"/>
          <w:szCs w:val="24"/>
        </w:rPr>
        <w:t>Формы контроля знаний и умений учащихся.</w:t>
      </w:r>
    </w:p>
    <w:p>
      <w:pPr>
        <w:pStyle w:val="NormalWeb"/>
        <w:spacing w:before="280" w:after="280"/>
        <w:jc w:val="both"/>
        <w:rPr/>
      </w:pPr>
      <w:r>
        <w:rPr/>
        <w:t>В школьной практике используется пять основных форм проведения контроля:</w:t>
      </w:r>
    </w:p>
    <w:p>
      <w:pPr>
        <w:pStyle w:val="Normal"/>
        <w:tabs>
          <w:tab w:val="clear" w:pos="708"/>
          <w:tab w:val="left" w:pos="709" w:leader="none"/>
        </w:tabs>
        <w:spacing w:before="0" w:after="0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Фронтальная</w:t>
      </w:r>
      <w:r>
        <w:rPr>
          <w:rFonts w:eastAsia="Calibri" w:cs="Times New Roman" w:ascii="Times New Roman" w:hAnsi="Times New Roman"/>
          <w:bCs/>
          <w:sz w:val="24"/>
          <w:szCs w:val="24"/>
        </w:rPr>
        <w:t>. Задание предлагается всему классу. Обычно ребята дают краткие ответы с места.</w:t>
      </w:r>
    </w:p>
    <w:p>
      <w:pPr>
        <w:pStyle w:val="Normal"/>
        <w:tabs>
          <w:tab w:val="clear" w:pos="708"/>
          <w:tab w:val="left" w:pos="709" w:leader="none"/>
        </w:tabs>
        <w:spacing w:before="0" w:after="0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Групповая</w:t>
      </w:r>
      <w:r>
        <w:rPr>
          <w:rFonts w:eastAsia="Calibri" w:cs="Times New Roman" w:ascii="Times New Roman" w:hAnsi="Times New Roman"/>
          <w:bCs/>
          <w:sz w:val="24"/>
          <w:szCs w:val="24"/>
        </w:rPr>
        <w:t>. Класс разделяется на группы. Каждая группа получает своё задание, которое нужно выполнить совместно.</w:t>
      </w:r>
    </w:p>
    <w:p>
      <w:pPr>
        <w:pStyle w:val="Normal"/>
        <w:tabs>
          <w:tab w:val="clear" w:pos="708"/>
          <w:tab w:val="left" w:pos="709" w:leader="none"/>
        </w:tabs>
        <w:spacing w:before="0" w:after="0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Индивидуальная</w:t>
      </w:r>
      <w:r>
        <w:rPr>
          <w:rFonts w:eastAsia="Calibri" w:cs="Times New Roman" w:ascii="Times New Roman" w:hAnsi="Times New Roman"/>
          <w:bCs/>
          <w:sz w:val="24"/>
          <w:szCs w:val="24"/>
        </w:rPr>
        <w:t>. У каждого ученика своё задание, которое нужно выполнить без чьей – либо помощи. Данная форма подходит для выяснения знаний и способностей отдельного человека.</w:t>
      </w:r>
    </w:p>
    <w:p>
      <w:pPr>
        <w:pStyle w:val="Normal"/>
        <w:tabs>
          <w:tab w:val="clear" w:pos="708"/>
          <w:tab w:val="left" w:pos="709" w:leader="none"/>
        </w:tabs>
        <w:spacing w:before="0" w:after="0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Комбинированная</w:t>
      </w:r>
      <w:r>
        <w:rPr>
          <w:rFonts w:eastAsia="Calibri" w:cs="Times New Roman" w:ascii="Times New Roman" w:hAnsi="Times New Roman"/>
          <w:bCs/>
          <w:sz w:val="24"/>
          <w:szCs w:val="24"/>
        </w:rPr>
        <w:t>. Эта форма контроля сочетает в себе три предыдущие.</w:t>
      </w:r>
    </w:p>
    <w:p>
      <w:pPr>
        <w:pStyle w:val="Normal"/>
        <w:tabs>
          <w:tab w:val="clear" w:pos="708"/>
          <w:tab w:val="left" w:pos="709" w:leader="none"/>
        </w:tabs>
        <w:spacing w:before="0" w:after="0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  <w:r>
        <w:rPr>
          <w:rFonts w:eastAsia="Calibri" w:cs="Times New Roman" w:ascii="Times New Roman" w:hAnsi="Times New Roman"/>
          <w:sz w:val="24"/>
          <w:szCs w:val="24"/>
        </w:rPr>
        <w:t>Оценивание результатов освоения образовательной программы по предмету осуществляется по пятибалльной системе в соответствии с «Положением о системе оценивания обучающихся» Учреждения.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984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8347"/>
        <w:gridCol w:w="1498"/>
      </w:tblGrid>
      <w:tr>
        <w:trPr/>
        <w:tc>
          <w:tcPr>
            <w:tcW w:w="8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Контрольные работы 5-6 классах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8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76" w:before="0" w:after="0"/>
              <w:ind w:hanging="360" w:left="0"/>
              <w:contextualSpacing w:val="false"/>
              <w:jc w:val="both"/>
              <w:rPr/>
            </w:pPr>
            <w:r>
              <w:rPr/>
              <w:t>Контрольная работа по теме: «Урок обобщения и контроля знаний» - 1 полугодие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8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76" w:before="0" w:after="0"/>
              <w:ind w:hanging="360" w:left="0"/>
              <w:contextualSpacing w:val="false"/>
              <w:jc w:val="both"/>
              <w:rPr/>
            </w:pPr>
            <w:r>
              <w:rPr/>
              <w:t>Контрольная работа по теме: «Урок обобщения и контроля знаний» - 2 полугодие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</w:rPr>
      </w:r>
    </w:p>
    <w:p>
      <w:pPr>
        <w:pStyle w:val="Normal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  </w:t>
      </w:r>
      <w:r>
        <w:rPr>
          <w:rFonts w:eastAsia="Calibri" w:cs="Times New Roman" w:ascii="Times New Roman" w:hAnsi="Times New Roman"/>
          <w:b/>
          <w:sz w:val="24"/>
          <w:szCs w:val="24"/>
        </w:rPr>
        <w:t>Календарно-тематический план учебного предмета</w:t>
      </w:r>
      <w:r>
        <w:rPr>
          <w:rFonts w:eastAsia="Calibri" w:cs="Times New Roman" w:ascii="Times New Roman" w:hAnsi="Times New Roman"/>
          <w:sz w:val="24"/>
          <w:szCs w:val="24"/>
        </w:rPr>
        <w:t xml:space="preserve"> (Приложение 1)</w:t>
      </w:r>
    </w:p>
    <w:p>
      <w:pPr>
        <w:pStyle w:val="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ListParagraph"/>
        <w:numPr>
          <w:ilvl w:val="0"/>
          <w:numId w:val="8"/>
        </w:numPr>
        <w:jc w:val="both"/>
        <w:rPr>
          <w:rFonts w:eastAsia="Calibri"/>
          <w:b/>
        </w:rPr>
      </w:pPr>
      <w:r>
        <w:rPr>
          <w:rFonts w:eastAsia="Calibri"/>
          <w:b/>
          <w:color w:val="000000"/>
        </w:rPr>
        <w:t>Материально-техническое обеспечение образовательной деятельности</w:t>
      </w:r>
    </w:p>
    <w:p>
      <w:pPr>
        <w:pStyle w:val="ListParagraph"/>
        <w:ind w:left="502"/>
        <w:jc w:val="both"/>
        <w:rPr>
          <w:bCs/>
        </w:rPr>
      </w:pPr>
      <w:r>
        <w:rPr>
          <w:bCs/>
        </w:rPr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Литература основная: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Учебники: </w:t>
      </w:r>
    </w:p>
    <w:p>
      <w:pPr>
        <w:pStyle w:val="ListParagraph"/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>
        <w:rPr/>
        <w:t>«Природоведение» для учащихся 5 класса для общеобразовательных организаций, реализующих адаптированные основные общеобразовательные программы ФГОС ОВЗ. авторы: Т.М.Лифанова, Е.Н.Соломина, Москва «Просвещение», 2021 г.</w:t>
      </w:r>
    </w:p>
    <w:p>
      <w:pPr>
        <w:pStyle w:val="ListParagraph"/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>
        <w:rPr/>
        <w:t>«Природоведение» для учащихся 6 класса для общеобразовательных организаций, реализующих адаптированные основные общеобразовательные программы ФГОС ОВЗ. авторы: Т.М.Лифанова, Е.Н.Соломина, Москва «Просвещение», 2022 г.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before="0" w:after="0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Дополнительная: 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720" w:leader="none"/>
        </w:tabs>
        <w:suppressAutoHyphens w:val="true"/>
        <w:spacing w:lineRule="auto" w:line="240" w:before="0" w:after="120"/>
        <w:jc w:val="both"/>
        <w:rPr>
          <w:rFonts w:ascii="Times New Roman" w:hAnsi="Times New Roman" w:eastAsia="Lucida Sans Unicode" w:cs="Times New Roman"/>
          <w:kern w:val="2"/>
          <w:sz w:val="24"/>
          <w:szCs w:val="24"/>
        </w:rPr>
      </w:pPr>
      <w:r>
        <w:rPr>
          <w:rFonts w:eastAsia="Lucida Sans Unicode" w:cs="Times New Roman" w:ascii="Times New Roman" w:hAnsi="Times New Roman"/>
          <w:kern w:val="2"/>
          <w:sz w:val="24"/>
          <w:szCs w:val="24"/>
        </w:rPr>
        <w:t>Обучение детей с нарушениями интеллектуального развития:(Олигофренопедагогика) /Под ред. Б.П.Пузанова. – М.: Академия,2000. – С152-172.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720" w:leader="none"/>
        </w:tabs>
        <w:suppressAutoHyphens w:val="true"/>
        <w:spacing w:lineRule="auto" w:line="240" w:before="0" w:after="120"/>
        <w:jc w:val="both"/>
        <w:rPr>
          <w:rFonts w:ascii="Times New Roman" w:hAnsi="Times New Roman" w:eastAsia="Lucida Sans Unicode" w:cs="Times New Roman"/>
          <w:kern w:val="2"/>
          <w:sz w:val="24"/>
          <w:szCs w:val="24"/>
        </w:rPr>
      </w:pPr>
      <w:r>
        <w:rPr>
          <w:rFonts w:eastAsia="Lucida Sans Unicode" w:cs="Times New Roman" w:ascii="Times New Roman" w:hAnsi="Times New Roman"/>
          <w:kern w:val="2"/>
          <w:sz w:val="24"/>
          <w:szCs w:val="24"/>
        </w:rPr>
        <w:t>Худенко Е.Д. Естествознание во вспомогательной школе//Коррекционно-развивающая направленность обучения и воспитания умственно отсталых школьников. – М.: МГПИ, 1987. – С. 65-69.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720" w:leader="none"/>
        </w:tabs>
        <w:suppressAutoHyphens w:val="true"/>
        <w:spacing w:lineRule="auto" w:line="240" w:before="0" w:after="120"/>
        <w:jc w:val="both"/>
        <w:rPr>
          <w:rFonts w:ascii="Times New Roman" w:hAnsi="Times New Roman" w:eastAsia="Lucida Sans Unicode" w:cs="Times New Roman"/>
          <w:kern w:val="2"/>
          <w:sz w:val="24"/>
          <w:szCs w:val="24"/>
        </w:rPr>
      </w:pPr>
      <w:r>
        <w:rPr>
          <w:rFonts w:eastAsia="Lucida Sans Unicode" w:cs="Times New Roman" w:ascii="Times New Roman" w:hAnsi="Times New Roman"/>
          <w:kern w:val="2"/>
          <w:sz w:val="24"/>
          <w:szCs w:val="24"/>
        </w:rPr>
        <w:t>Худенко Е.Д. Использование словесных методов на уроках естествознания //Дефектология. – 1989. - №1. – С. 30-35.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720" w:leader="none"/>
        </w:tabs>
        <w:suppressAutoHyphens w:val="true"/>
        <w:spacing w:lineRule="auto" w:line="240" w:before="0" w:after="120"/>
        <w:jc w:val="both"/>
        <w:rPr>
          <w:rFonts w:ascii="Times New Roman" w:hAnsi="Times New Roman" w:eastAsia="Lucida Sans Unicode" w:cs="Times New Roman"/>
          <w:kern w:val="2"/>
          <w:sz w:val="24"/>
          <w:szCs w:val="24"/>
        </w:rPr>
      </w:pPr>
      <w:r>
        <w:rPr>
          <w:rFonts w:eastAsia="Lucida Sans Unicode" w:cs="Times New Roman" w:ascii="Times New Roman" w:hAnsi="Times New Roman"/>
          <w:kern w:val="2"/>
          <w:sz w:val="24"/>
          <w:szCs w:val="24"/>
        </w:rPr>
        <w:t>Худенко Е.Д. Формирование биологических понятий на уроках естествознания //Коррекционно-развивающая направленность обучения и воспитания умственно отсталых школьников. – М.: МГПИ, 1983. – С. 72-77.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720" w:leader="none"/>
        </w:tabs>
        <w:suppressAutoHyphens w:val="true"/>
        <w:spacing w:lineRule="auto" w:line="240" w:before="0" w:after="120"/>
        <w:jc w:val="both"/>
        <w:rPr>
          <w:rFonts w:ascii="Times New Roman" w:hAnsi="Times New Roman" w:eastAsia="Lucida Sans Unicode" w:cs="Times New Roman"/>
          <w:kern w:val="2"/>
          <w:sz w:val="24"/>
          <w:szCs w:val="24"/>
        </w:rPr>
      </w:pPr>
      <w:r>
        <w:rPr>
          <w:rFonts w:eastAsia="Lucida Sans Unicode" w:cs="Times New Roman" w:ascii="Times New Roman" w:hAnsi="Times New Roman"/>
          <w:kern w:val="2"/>
          <w:sz w:val="24"/>
          <w:szCs w:val="24"/>
        </w:rPr>
        <w:t xml:space="preserve">Что такое? Кто такой? В 3-х т. – М.: Педагогика-Пресс, 1995. – Т.2. 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720" w:leader="none"/>
        </w:tabs>
        <w:suppressAutoHyphens w:val="true"/>
        <w:spacing w:lineRule="auto" w:line="240" w:before="0" w:after="120"/>
        <w:jc w:val="both"/>
        <w:rPr>
          <w:rFonts w:ascii="Times New Roman" w:hAnsi="Times New Roman" w:eastAsia="Lucida Sans Unicode" w:cs="Times New Roman"/>
          <w:kern w:val="2"/>
          <w:sz w:val="24"/>
          <w:szCs w:val="24"/>
        </w:rPr>
      </w:pPr>
      <w:r>
        <w:rPr>
          <w:rFonts w:eastAsia="Lucida Sans Unicode" w:cs="Times New Roman" w:ascii="Times New Roman" w:hAnsi="Times New Roman"/>
          <w:kern w:val="2"/>
          <w:sz w:val="24"/>
          <w:szCs w:val="24"/>
        </w:rPr>
        <w:t>Презентации к урокам по природоведению.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720" w:leader="none"/>
        </w:tabs>
        <w:suppressAutoHyphens w:val="true"/>
        <w:spacing w:lineRule="auto" w:line="240" w:before="0" w:after="120"/>
        <w:jc w:val="both"/>
        <w:rPr>
          <w:rFonts w:ascii="Times New Roman" w:hAnsi="Times New Roman" w:eastAsia="Lucida Sans Unicode" w:cs="Times New Roman"/>
          <w:kern w:val="2"/>
          <w:sz w:val="24"/>
          <w:szCs w:val="24"/>
        </w:rPr>
      </w:pPr>
      <w:r>
        <w:rPr>
          <w:rFonts w:eastAsia="Lucida Sans Unicode" w:cs="Times New Roman" w:ascii="Times New Roman" w:hAnsi="Times New Roman"/>
          <w:kern w:val="2"/>
          <w:sz w:val="24"/>
          <w:szCs w:val="24"/>
        </w:rPr>
        <w:t>Цикл видеофильмов.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720" w:leader="none"/>
        </w:tabs>
        <w:suppressAutoHyphens w:val="true"/>
        <w:spacing w:lineRule="auto" w:line="240" w:before="0" w:after="120"/>
        <w:jc w:val="both"/>
        <w:rPr>
          <w:rFonts w:ascii="Times New Roman" w:hAnsi="Times New Roman" w:eastAsia="Lucida Sans Unicode" w:cs="Times New Roman"/>
          <w:kern w:val="2"/>
          <w:sz w:val="24"/>
          <w:szCs w:val="24"/>
        </w:rPr>
      </w:pPr>
      <w:r>
        <w:rPr>
          <w:rFonts w:eastAsia="Lucida Sans Unicode" w:cs="Times New Roman" w:ascii="Times New Roman" w:hAnsi="Times New Roman"/>
          <w:kern w:val="2"/>
          <w:sz w:val="24"/>
          <w:szCs w:val="24"/>
        </w:rPr>
        <w:t>Таблицы, настенные карты.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720" w:leader="none"/>
        </w:tabs>
        <w:suppressAutoHyphens w:val="true"/>
        <w:spacing w:lineRule="auto" w:line="240" w:before="0" w:after="120"/>
        <w:jc w:val="both"/>
        <w:rPr>
          <w:rFonts w:ascii="Times New Roman" w:hAnsi="Times New Roman" w:eastAsia="Lucida Sans Unicode" w:cs="Times New Roman"/>
          <w:kern w:val="2"/>
          <w:sz w:val="24"/>
          <w:szCs w:val="24"/>
        </w:rPr>
      </w:pPr>
      <w:r>
        <w:rPr>
          <w:rFonts w:eastAsia="Lucida Sans Unicode" w:cs="Times New Roman" w:ascii="Times New Roman" w:hAnsi="Times New Roman"/>
          <w:kern w:val="2"/>
          <w:sz w:val="24"/>
          <w:szCs w:val="24"/>
        </w:rPr>
        <w:t>http://tana.ucoz.ru- современные уроки природоведения.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Технические средства обучения: </w:t>
      </w:r>
      <w:r>
        <w:rPr>
          <w:rFonts w:cs="Times New Roman" w:ascii="Times New Roman" w:hAnsi="Times New Roman"/>
          <w:color w:val="000000"/>
          <w:sz w:val="24"/>
          <w:szCs w:val="24"/>
        </w:rPr>
        <w:t>телевизор, ноутбук, проектор, экран.</w:t>
      </w:r>
    </w:p>
    <w:p>
      <w:pPr>
        <w:pStyle w:val="Normal"/>
        <w:tabs>
          <w:tab w:val="clear" w:pos="708"/>
          <w:tab w:val="left" w:pos="9355" w:leader="none"/>
        </w:tabs>
        <w:spacing w:before="0" w:after="0"/>
        <w:ind w:right="-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9355" w:leader="none"/>
        </w:tabs>
        <w:spacing w:before="0" w:after="0"/>
        <w:ind w:right="-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Интернет-ресурсы и другие электронно-информационные источники, обучающих, справочно - информационных, контролирующих и развивающих компьютерных программ: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440" w:leader="none"/>
        </w:tabs>
        <w:spacing w:before="0" w:after="0"/>
        <w:ind w:hanging="294" w:left="720" w:right="300"/>
        <w:jc w:val="both"/>
        <w:rPr>
          <w:rFonts w:ascii="Times New Roman" w:hAnsi="Times New Roman" w:cs="Times New Roman"/>
          <w:color w:themeColor="text1" w:val="000000"/>
          <w:sz w:val="24"/>
          <w:szCs w:val="24"/>
        </w:rPr>
      </w:pPr>
      <w:hyperlink r:id="rId2"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</w:rPr>
          <w:t>www.zanimatika.ru</w:t>
        </w:r>
      </w:hyperlink>
    </w:p>
    <w:p>
      <w:pPr>
        <w:pStyle w:val="Normal"/>
        <w:numPr>
          <w:ilvl w:val="0"/>
          <w:numId w:val="3"/>
        </w:numPr>
        <w:tabs>
          <w:tab w:val="clear" w:pos="708"/>
          <w:tab w:val="left" w:pos="1440" w:leader="none"/>
        </w:tabs>
        <w:spacing w:before="0" w:after="0"/>
        <w:ind w:hanging="294" w:left="720" w:right="300"/>
        <w:jc w:val="both"/>
        <w:rPr>
          <w:rFonts w:ascii="Times New Roman" w:hAnsi="Times New Roman" w:cs="Times New Roman"/>
          <w:color w:themeColor="text1" w:val="000000"/>
          <w:sz w:val="24"/>
          <w:szCs w:val="24"/>
        </w:rPr>
      </w:pPr>
      <w:hyperlink r:id="rId3"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</w:rPr>
          <w:t>http://metodisty.ru</w:t>
        </w:r>
      </w:hyperlink>
    </w:p>
    <w:p>
      <w:pPr>
        <w:pStyle w:val="Normal"/>
        <w:numPr>
          <w:ilvl w:val="0"/>
          <w:numId w:val="3"/>
        </w:numPr>
        <w:tabs>
          <w:tab w:val="clear" w:pos="708"/>
          <w:tab w:val="left" w:pos="1440" w:leader="none"/>
        </w:tabs>
        <w:spacing w:before="0" w:after="0"/>
        <w:ind w:hanging="294" w:left="720" w:right="300"/>
        <w:jc w:val="both"/>
        <w:rPr>
          <w:rFonts w:ascii="Times New Roman" w:hAnsi="Times New Roman" w:cs="Times New Roman"/>
          <w:color w:themeColor="text1" w:val="000000"/>
          <w:sz w:val="24"/>
          <w:szCs w:val="24"/>
        </w:rPr>
      </w:pPr>
      <w:hyperlink r:id="rId4"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</w:rPr>
          <w:t>www.viki.rdf.ru</w:t>
        </w:r>
      </w:hyperlink>
    </w:p>
    <w:p>
      <w:pPr>
        <w:pStyle w:val="Normal"/>
        <w:numPr>
          <w:ilvl w:val="0"/>
          <w:numId w:val="3"/>
        </w:numPr>
        <w:tabs>
          <w:tab w:val="clear" w:pos="708"/>
          <w:tab w:val="left" w:pos="1440" w:leader="none"/>
        </w:tabs>
        <w:spacing w:before="0" w:after="0"/>
        <w:ind w:hanging="294" w:left="720" w:right="300"/>
        <w:jc w:val="both"/>
        <w:rPr>
          <w:rFonts w:ascii="Times New Roman" w:hAnsi="Times New Roman" w:cs="Times New Roman"/>
          <w:color w:themeColor="text1" w:val="000000"/>
          <w:sz w:val="24"/>
          <w:szCs w:val="24"/>
        </w:rPr>
      </w:pPr>
      <w:hyperlink r:id="rId5"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</w:rPr>
          <w:t>http://eleklim.ucoz.ru</w:t>
        </w:r>
      </w:hyperlink>
    </w:p>
    <w:p>
      <w:pPr>
        <w:pStyle w:val="Normal"/>
        <w:numPr>
          <w:ilvl w:val="0"/>
          <w:numId w:val="3"/>
        </w:numPr>
        <w:tabs>
          <w:tab w:val="clear" w:pos="708"/>
          <w:tab w:val="left" w:pos="1440" w:leader="none"/>
        </w:tabs>
        <w:spacing w:before="0" w:after="0"/>
        <w:ind w:hanging="294" w:left="720" w:right="300"/>
        <w:jc w:val="both"/>
        <w:rPr>
          <w:rFonts w:ascii="Times New Roman" w:hAnsi="Times New Roman" w:cs="Times New Roman"/>
          <w:color w:themeColor="text1" w:val="000000"/>
          <w:sz w:val="24"/>
          <w:szCs w:val="24"/>
        </w:rPr>
      </w:pPr>
      <w:hyperlink r:id="rId6"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  <w:lang w:val="en-US"/>
          </w:rPr>
          <w:t>http://nsportal.ru</w:t>
        </w:r>
      </w:hyperlink>
    </w:p>
    <w:p>
      <w:pPr>
        <w:pStyle w:val="Normal"/>
        <w:numPr>
          <w:ilvl w:val="0"/>
          <w:numId w:val="3"/>
        </w:numPr>
        <w:tabs>
          <w:tab w:val="clear" w:pos="708"/>
          <w:tab w:val="left" w:pos="1440" w:leader="none"/>
        </w:tabs>
        <w:spacing w:before="0" w:after="0"/>
        <w:ind w:hanging="294" w:left="720" w:right="300"/>
        <w:jc w:val="both"/>
        <w:rPr>
          <w:rFonts w:ascii="Times New Roman" w:hAnsi="Times New Roman" w:cs="Times New Roman"/>
          <w:color w:themeColor="text1" w:val="000000"/>
          <w:sz w:val="24"/>
          <w:szCs w:val="24"/>
        </w:rPr>
      </w:pPr>
      <w:hyperlink r:id="rId7"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</w:rPr>
          <w:t>http://pedsovet.su/</w:t>
        </w:r>
      </w:hyperlink>
    </w:p>
    <w:p>
      <w:pPr>
        <w:pStyle w:val="Normal"/>
        <w:numPr>
          <w:ilvl w:val="0"/>
          <w:numId w:val="3"/>
        </w:numPr>
        <w:tabs>
          <w:tab w:val="clear" w:pos="708"/>
          <w:tab w:val="left" w:pos="1440" w:leader="none"/>
        </w:tabs>
        <w:spacing w:before="0" w:after="0"/>
        <w:ind w:hanging="294" w:left="720" w:right="300"/>
        <w:jc w:val="both"/>
        <w:rPr>
          <w:rFonts w:ascii="Times New Roman" w:hAnsi="Times New Roman" w:cs="Times New Roman"/>
          <w:color w:themeColor="text1" w:val="000000"/>
          <w:sz w:val="24"/>
          <w:szCs w:val="24"/>
        </w:rPr>
      </w:pPr>
      <w:hyperlink r:id="rId8"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  <w:lang w:val="en-US"/>
          </w:rPr>
          <w:t>http</w:t>
        </w:r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</w:rPr>
          <w:t>://</w:t>
        </w:r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  <w:lang w:val="en-US"/>
          </w:rPr>
          <w:t>school</w:t>
        </w:r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</w:rPr>
          <w:t>-</w:t>
        </w:r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  <w:lang w:val="en-US"/>
          </w:rPr>
          <w:t>collection</w:t>
        </w:r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</w:rPr>
          <w:t>.</w:t>
        </w:r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  <w:lang w:val="en-US"/>
          </w:rPr>
          <w:t>edu</w:t>
        </w:r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</w:rPr>
          <w:t>.</w:t>
        </w:r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color w:themeColor="text1" w:val="000000"/>
          <w:sz w:val="24"/>
          <w:szCs w:val="24"/>
          <w:lang w:val="en-US"/>
        </w:rPr>
        <w:t> 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440" w:leader="none"/>
        </w:tabs>
        <w:spacing w:before="0" w:after="0"/>
        <w:ind w:hanging="294" w:left="720" w:right="300"/>
        <w:jc w:val="both"/>
        <w:rPr>
          <w:rFonts w:ascii="Times New Roman" w:hAnsi="Times New Roman" w:cs="Times New Roman"/>
          <w:color w:themeColor="text1" w:val="000000"/>
          <w:sz w:val="24"/>
          <w:szCs w:val="24"/>
        </w:rPr>
      </w:pPr>
      <w:hyperlink r:id="rId9"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</w:rPr>
          <w:t>http://igraemsdetmy.ru</w:t>
        </w:r>
      </w:hyperlink>
    </w:p>
    <w:p>
      <w:pPr>
        <w:pStyle w:val="Normal"/>
        <w:numPr>
          <w:ilvl w:val="0"/>
          <w:numId w:val="3"/>
        </w:numPr>
        <w:tabs>
          <w:tab w:val="clear" w:pos="708"/>
          <w:tab w:val="left" w:pos="1440" w:leader="none"/>
        </w:tabs>
        <w:spacing w:before="0" w:after="0"/>
        <w:ind w:hanging="294" w:left="720" w:right="300"/>
        <w:jc w:val="both"/>
        <w:rPr>
          <w:rFonts w:ascii="Times New Roman" w:hAnsi="Times New Roman" w:cs="Times New Roman"/>
          <w:color w:themeColor="text1" w:val="000000"/>
          <w:sz w:val="24"/>
          <w:szCs w:val="24"/>
        </w:rPr>
      </w:pPr>
      <w:hyperlink r:id="rId10">
        <w:r>
          <w:rPr>
            <w:rStyle w:val="Hyperlink"/>
            <w:rFonts w:cs="Times New Roman" w:ascii="Times New Roman" w:hAnsi="Times New Roman"/>
            <w:color w:themeColor="text1" w:val="000000"/>
            <w:sz w:val="24"/>
            <w:szCs w:val="24"/>
          </w:rPr>
          <w:t>http://peressa2009.narod2.ru/</w:t>
        </w:r>
      </w:hyperlink>
    </w:p>
    <w:p>
      <w:pPr>
        <w:pStyle w:val="Normal"/>
        <w:spacing w:before="0" w:after="0"/>
        <w:ind w:left="426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76"/>
        <w:ind w:left="502"/>
        <w:jc w:val="both"/>
        <w:rPr>
          <w:bCs/>
        </w:rPr>
      </w:pPr>
      <w:r>
        <w:rPr>
          <w:bCs/>
        </w:rPr>
      </w:r>
    </w:p>
    <w:p>
      <w:pPr>
        <w:pStyle w:val="ListParagraph"/>
        <w:ind w:left="502"/>
        <w:jc w:val="both"/>
        <w:rPr>
          <w:bCs/>
        </w:rPr>
      </w:pPr>
      <w:r>
        <w:rPr>
          <w:bCs/>
        </w:rPr>
      </w:r>
    </w:p>
    <w:p>
      <w:pPr>
        <w:pStyle w:val="ListParagraph"/>
        <w:ind w:left="502"/>
        <w:jc w:val="both"/>
        <w:rPr>
          <w:bCs/>
        </w:rPr>
      </w:pPr>
      <w:r>
        <w:rPr>
          <w:bCs/>
        </w:rPr>
      </w:r>
    </w:p>
    <w:p>
      <w:pPr>
        <w:pStyle w:val="ListParagraph"/>
        <w:ind w:left="502"/>
        <w:jc w:val="both"/>
        <w:rPr>
          <w:bCs/>
        </w:rPr>
      </w:pPr>
      <w:r>
        <w:rPr>
          <w:bCs/>
        </w:rPr>
      </w:r>
    </w:p>
    <w:p>
      <w:pPr>
        <w:pStyle w:val="ListParagraph"/>
        <w:ind w:left="502"/>
        <w:jc w:val="both"/>
        <w:rPr>
          <w:bCs/>
        </w:rPr>
      </w:pPr>
      <w:r>
        <w:rPr>
          <w:bCs/>
        </w:rPr>
      </w:r>
    </w:p>
    <w:p>
      <w:pPr>
        <w:pStyle w:val="ListParagraph"/>
        <w:ind w:left="502"/>
        <w:jc w:val="both"/>
        <w:rPr>
          <w:bCs/>
        </w:rPr>
      </w:pPr>
      <w:r>
        <w:rPr>
          <w:bCs/>
        </w:rPr>
      </w:r>
    </w:p>
    <w:p>
      <w:pPr>
        <w:pStyle w:val="ListParagraph"/>
        <w:ind w:left="502"/>
        <w:jc w:val="both"/>
        <w:rPr>
          <w:bCs/>
        </w:rPr>
      </w:pPr>
      <w:r>
        <w:rPr>
          <w:bCs/>
        </w:rPr>
      </w:r>
    </w:p>
    <w:p>
      <w:pPr>
        <w:pStyle w:val="ListParagraph"/>
        <w:ind w:left="502"/>
        <w:jc w:val="both"/>
        <w:rPr>
          <w:bCs/>
        </w:rPr>
      </w:pPr>
      <w:r>
        <w:rPr>
          <w:bCs/>
        </w:rPr>
      </w:r>
    </w:p>
    <w:p>
      <w:pPr>
        <w:pStyle w:val="ListParagraph"/>
        <w:ind w:left="502"/>
        <w:jc w:val="both"/>
        <w:rPr>
          <w:bCs/>
        </w:rPr>
      </w:pPr>
      <w:r>
        <w:rPr>
          <w:bCs/>
        </w:rPr>
      </w:r>
    </w:p>
    <w:p>
      <w:pPr>
        <w:pStyle w:val="ListParagraph"/>
        <w:ind w:left="502"/>
        <w:jc w:val="both"/>
        <w:rPr>
          <w:bCs/>
        </w:rPr>
      </w:pPr>
      <w:r>
        <w:rPr>
          <w:bCs/>
        </w:rPr>
      </w:r>
    </w:p>
    <w:p>
      <w:pPr>
        <w:pStyle w:val="ListParagraph"/>
        <w:ind w:left="502"/>
        <w:jc w:val="both"/>
        <w:rPr>
          <w:bCs/>
        </w:rPr>
      </w:pPr>
      <w:r>
        <w:rPr>
          <w:bCs/>
        </w:rPr>
      </w:r>
    </w:p>
    <w:p>
      <w:pPr>
        <w:pStyle w:val="ListParagraph"/>
        <w:ind w:left="502"/>
        <w:jc w:val="both"/>
        <w:rPr>
          <w:bCs/>
        </w:rPr>
      </w:pPr>
      <w:r>
        <w:rPr>
          <w:bCs/>
        </w:rPr>
      </w:r>
    </w:p>
    <w:p>
      <w:pPr>
        <w:pStyle w:val="ListParagraph"/>
        <w:ind w:left="502"/>
        <w:jc w:val="both"/>
        <w:rPr>
          <w:bCs/>
        </w:rPr>
      </w:pPr>
      <w:r>
        <w:rPr>
          <w:bCs/>
        </w:rPr>
      </w:r>
    </w:p>
    <w:p>
      <w:pPr>
        <w:pStyle w:val="ListParagraph"/>
        <w:ind w:left="502"/>
        <w:jc w:val="both"/>
        <w:rPr>
          <w:bCs/>
        </w:rPr>
      </w:pPr>
      <w:r>
        <w:rPr>
          <w:bCs/>
        </w:rPr>
      </w:r>
    </w:p>
    <w:p>
      <w:pPr>
        <w:pStyle w:val="ListParagraph"/>
        <w:ind w:left="502"/>
        <w:jc w:val="both"/>
        <w:rPr>
          <w:bCs/>
        </w:rPr>
      </w:pPr>
      <w:r>
        <w:rPr>
          <w:bCs/>
        </w:rPr>
      </w:r>
    </w:p>
    <w:p>
      <w:pPr>
        <w:pStyle w:val="ListParagraph"/>
        <w:ind w:left="502"/>
        <w:jc w:val="both"/>
        <w:rPr>
          <w:bCs/>
        </w:rPr>
      </w:pPr>
      <w:r>
        <w:rPr>
          <w:bCs/>
        </w:rPr>
      </w:r>
    </w:p>
    <w:sectPr>
      <w:footerReference w:type="default" r:id="rId11"/>
      <w:type w:val="nextPage"/>
      <w:pgSz w:w="11906" w:h="16838"/>
      <w:pgMar w:left="1134" w:right="707" w:gutter="0" w:header="0" w:top="709" w:footer="709" w:bottom="822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swiss"/>
    <w:pitch w:val="variable"/>
  </w:font>
  <w:font w:name="Bookman Old Style">
    <w:charset w:val="01"/>
    <w:family w:val="roman"/>
    <w:pitch w:val="variable"/>
  </w:font>
  <w:font w:name="Verdana"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7382796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40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06f1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145e5a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3"/>
    <w:qFormat/>
    <w:rsid w:val="00d30e3f"/>
    <w:pPr>
      <w:keepNext w:val="true"/>
      <w:spacing w:lineRule="auto" w:line="240" w:before="0" w:after="0"/>
      <w:outlineLvl w:val="2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Без интервала Знак"/>
    <w:basedOn w:val="DefaultParagraphFont"/>
    <w:link w:val="NoSpacing"/>
    <w:uiPriority w:val="1"/>
    <w:qFormat/>
    <w:locked/>
    <w:rsid w:val="0096157e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" w:customStyle="1">
    <w:name w:val="Заголовок 3 Знак"/>
    <w:basedOn w:val="DefaultParagraphFont"/>
    <w:qFormat/>
    <w:rsid w:val="00d30e3f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C6" w:customStyle="1">
    <w:name w:val="c6"/>
    <w:basedOn w:val="DefaultParagraphFont"/>
    <w:qFormat/>
    <w:rsid w:val="00d30e3f"/>
    <w:rPr/>
  </w:style>
  <w:style w:type="character" w:styleId="C2" w:customStyle="1">
    <w:name w:val="c2"/>
    <w:basedOn w:val="DefaultParagraphFont"/>
    <w:qFormat/>
    <w:rsid w:val="00d30e3f"/>
    <w:rPr/>
  </w:style>
  <w:style w:type="character" w:styleId="C1" w:customStyle="1">
    <w:name w:val="c1"/>
    <w:basedOn w:val="DefaultParagraphFont"/>
    <w:qFormat/>
    <w:rsid w:val="00d30e3f"/>
    <w:rPr/>
  </w:style>
  <w:style w:type="character" w:styleId="C0" w:customStyle="1">
    <w:name w:val="c0"/>
    <w:basedOn w:val="DefaultParagraphFont"/>
    <w:qFormat/>
    <w:rsid w:val="00d30e3f"/>
    <w:rPr/>
  </w:style>
  <w:style w:type="character" w:styleId="Style13" w:customStyle="1">
    <w:name w:val="Основной текст Знак"/>
    <w:basedOn w:val="DefaultParagraphFont"/>
    <w:qFormat/>
    <w:rsid w:val="00d30e3f"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FontStyle38" w:customStyle="1">
    <w:name w:val="Font Style38"/>
    <w:basedOn w:val="DefaultParagraphFont"/>
    <w:qFormat/>
    <w:rsid w:val="00d30e3f"/>
    <w:rPr>
      <w:rFonts w:ascii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d30e3f"/>
    <w:rPr>
      <w:b/>
      <w:bCs/>
    </w:rPr>
  </w:style>
  <w:style w:type="character" w:styleId="Emphasis">
    <w:name w:val="Emphasis"/>
    <w:basedOn w:val="DefaultParagraphFont"/>
    <w:qFormat/>
    <w:rsid w:val="00d30e3f"/>
    <w:rPr>
      <w:i/>
      <w:iCs/>
    </w:rPr>
  </w:style>
  <w:style w:type="character" w:styleId="C7" w:customStyle="1">
    <w:name w:val="c7"/>
    <w:basedOn w:val="DefaultParagraphFont"/>
    <w:qFormat/>
    <w:rsid w:val="00d30e3f"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d30e3f"/>
    <w:rPr>
      <w:rFonts w:eastAsia="" w:eastAsiaTheme="minorEastAsia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d30e3f"/>
    <w:rPr>
      <w:rFonts w:eastAsia="" w:eastAsiaTheme="minorEastAsia"/>
      <w:lang w:eastAsia="ru-RU"/>
    </w:rPr>
  </w:style>
  <w:style w:type="character" w:styleId="C4" w:customStyle="1">
    <w:name w:val="c4"/>
    <w:basedOn w:val="DefaultParagraphFont"/>
    <w:qFormat/>
    <w:rsid w:val="007a3ae7"/>
    <w:rPr/>
  </w:style>
  <w:style w:type="character" w:styleId="FontStyle134" w:customStyle="1">
    <w:name w:val="Font Style134"/>
    <w:uiPriority w:val="99"/>
    <w:qFormat/>
    <w:rsid w:val="00a65cee"/>
    <w:rPr>
      <w:rFonts w:ascii="Times New Roman" w:hAnsi="Times New Roman" w:cs="Times New Roman"/>
      <w:sz w:val="26"/>
      <w:szCs w:val="26"/>
    </w:rPr>
  </w:style>
  <w:style w:type="character" w:styleId="C3" w:customStyle="1">
    <w:name w:val="c3"/>
    <w:qFormat/>
    <w:rsid w:val="003a52ad"/>
    <w:rPr/>
  </w:style>
  <w:style w:type="character" w:styleId="1" w:customStyle="1">
    <w:name w:val="Основной текст1"/>
    <w:uiPriority w:val="99"/>
    <w:qFormat/>
    <w:rsid w:val="003465c2"/>
    <w:rPr>
      <w:rFonts w:ascii="Times New Roman" w:hAnsi="Times New Roman"/>
      <w:color w:val="000000"/>
      <w:spacing w:val="10"/>
      <w:w w:val="100"/>
      <w:sz w:val="26"/>
      <w:u w:val="none"/>
      <w:lang w:val="ru-RU"/>
    </w:rPr>
  </w:style>
  <w:style w:type="character" w:styleId="Hyperlink">
    <w:name w:val="Hyperlink"/>
    <w:rsid w:val="00ad604d"/>
    <w:rPr>
      <w:color w:val="0000FF"/>
      <w:u w:val="single"/>
    </w:rPr>
  </w:style>
  <w:style w:type="character" w:styleId="2" w:customStyle="1">
    <w:name w:val="Заголовок 2 Знак"/>
    <w:basedOn w:val="DefaultParagraphFont"/>
    <w:uiPriority w:val="9"/>
    <w:semiHidden/>
    <w:qFormat/>
    <w:rsid w:val="00145e5a"/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6349e0"/>
    <w:rPr>
      <w:color w:themeColor="followedHyperlink" w:val="8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link w:val="Style13"/>
    <w:unhideWhenUsed/>
    <w:rsid w:val="00d30e3f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ohit Devanagari"/>
    </w:rPr>
  </w:style>
  <w:style w:type="paragraph" w:styleId="Default" w:customStyle="1">
    <w:name w:val="Default"/>
    <w:qFormat/>
    <w:rsid w:val="0096157e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paragraph" w:styleId="NoSpacing">
    <w:name w:val="No Spacing"/>
    <w:link w:val="Style12"/>
    <w:uiPriority w:val="1"/>
    <w:qFormat/>
    <w:rsid w:val="0096157e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d52437"/>
    <w:pPr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34" w:customStyle="1">
    <w:name w:val="c34"/>
    <w:basedOn w:val="Normal"/>
    <w:qFormat/>
    <w:rsid w:val="00d30e3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2" w:customStyle="1">
    <w:name w:val="c12"/>
    <w:basedOn w:val="Normal"/>
    <w:qFormat/>
    <w:rsid w:val="00d30e3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0" w:customStyle="1">
    <w:name w:val="c10"/>
    <w:basedOn w:val="Normal"/>
    <w:qFormat/>
    <w:rsid w:val="00d30e3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1" w:customStyle="1">
    <w:name w:val="Style3"/>
    <w:basedOn w:val="Normal"/>
    <w:qFormat/>
    <w:rsid w:val="00d30e3f"/>
    <w:pPr>
      <w:widowControl w:val="false"/>
      <w:spacing w:lineRule="exact" w:line="232" w:before="0" w:after="0"/>
      <w:ind w:firstLine="283"/>
      <w:jc w:val="both"/>
    </w:pPr>
    <w:rPr>
      <w:rFonts w:ascii="Bookman Old Style" w:hAnsi="Bookman Old Style" w:eastAsia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qFormat/>
    <w:rsid w:val="00d30e3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" w:customStyle="1">
    <w:name w:val="Знак1"/>
    <w:basedOn w:val="Normal"/>
    <w:qFormat/>
    <w:rsid w:val="00d30e3f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Style18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d30e3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" w:eastAsiaTheme="minorEastAsia"/>
      <w:lang w:eastAsia="ru-RU"/>
    </w:rPr>
  </w:style>
  <w:style w:type="paragraph" w:styleId="Footer">
    <w:name w:val="Footer"/>
    <w:basedOn w:val="Normal"/>
    <w:link w:val="Style15"/>
    <w:uiPriority w:val="99"/>
    <w:unhideWhenUsed/>
    <w:rsid w:val="00d30e3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" w:eastAsiaTheme="minorEastAsia"/>
      <w:lang w:eastAsia="ru-RU"/>
    </w:rPr>
  </w:style>
  <w:style w:type="paragraph" w:styleId="C23" w:customStyle="1">
    <w:name w:val="c23"/>
    <w:basedOn w:val="Normal"/>
    <w:qFormat/>
    <w:rsid w:val="00063ad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78" w:customStyle="1">
    <w:name w:val="c78"/>
    <w:basedOn w:val="Normal"/>
    <w:qFormat/>
    <w:rsid w:val="007a3a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9" w:customStyle="1">
    <w:name w:val="c9"/>
    <w:basedOn w:val="Normal"/>
    <w:qFormat/>
    <w:rsid w:val="007a3a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andard" w:customStyle="1">
    <w:name w:val="Standard"/>
    <w:qFormat/>
    <w:rsid w:val="00d03ff4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zh-CN" w:val="ru-RU" w:bidi="ar-SA"/>
    </w:rPr>
  </w:style>
  <w:style w:type="paragraph" w:styleId="C13" w:customStyle="1">
    <w:name w:val="c13"/>
    <w:basedOn w:val="Normal"/>
    <w:qFormat/>
    <w:rsid w:val="000b1f0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4c6d2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zanimatika.ru/" TargetMode="External"/><Relationship Id="rId3" Type="http://schemas.openxmlformats.org/officeDocument/2006/relationships/hyperlink" Target="http://metodisty.ru/" TargetMode="External"/><Relationship Id="rId4" Type="http://schemas.openxmlformats.org/officeDocument/2006/relationships/hyperlink" Target="http://www.viki.rdf.ru/" TargetMode="External"/><Relationship Id="rId5" Type="http://schemas.openxmlformats.org/officeDocument/2006/relationships/hyperlink" Target="http://eleklim.ucoz.ru/load/planirovanie_dlja_8_vida/4_klass/kalendarno_tematicheskoe_planirovanie_po_chteniju_i_razvitiju_rechi_v_4_klasse_shkola_viii_vida/23-1-0-54" TargetMode="External"/><Relationship Id="rId6" Type="http://schemas.openxmlformats.org/officeDocument/2006/relationships/hyperlink" Target="http://nsportal.ru/" TargetMode="External"/><Relationship Id="rId7" Type="http://schemas.openxmlformats.org/officeDocument/2006/relationships/hyperlink" Target="http://pedsovet.su/load/323-1-0-15497" TargetMode="External"/><Relationship Id="rId8" Type="http://schemas.openxmlformats.org/officeDocument/2006/relationships/hyperlink" Target="http://school-collection.edu.ru/" TargetMode="External"/><Relationship Id="rId9" Type="http://schemas.openxmlformats.org/officeDocument/2006/relationships/hyperlink" Target="http://igraemsdetmy.ru/" TargetMode="External"/><Relationship Id="rId10" Type="http://schemas.openxmlformats.org/officeDocument/2006/relationships/hyperlink" Target="http://peressa2009.narod2.ru/" TargetMode="External"/><Relationship Id="rId11" Type="http://schemas.openxmlformats.org/officeDocument/2006/relationships/footer" Target="footer1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3400</TotalTime>
  <Application>LibreOffice/7.6.7.2$Linux_X86_64 LibreOffice_project/60$Build-2</Application>
  <AppVersion>15.0000</AppVersion>
  <Pages>40</Pages>
  <Words>7970</Words>
  <Characters>57174</Characters>
  <CharactersWithSpaces>64399</CharactersWithSpaces>
  <Paragraphs>944</Paragraphs>
  <Company>Детский дом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2015-11-13T09:59:00Z</dcterms:created>
  <dc:creator>User</dc:creator>
  <dc:description/>
  <dc:language>ru-RU</dc:language>
  <cp:lastModifiedBy/>
  <dcterms:modified xsi:type="dcterms:W3CDTF">2025-12-16T11:40:39Z</dcterms:modified>
  <cp:revision>230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